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EC77">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检验科生化免疫组设备配套试剂及耗材常规采购议价需求文件</w:t>
      </w:r>
    </w:p>
    <w:p w14:paraId="05010009">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3354073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检验科生化免疫组设备配套试剂及耗材常规采购项目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37D55377">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91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37"/>
        <w:gridCol w:w="3495"/>
        <w:gridCol w:w="1892"/>
        <w:gridCol w:w="1390"/>
        <w:gridCol w:w="1712"/>
      </w:tblGrid>
      <w:tr w14:paraId="70BDBA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5BB7811E">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3495" w:type="dxa"/>
            <w:tcBorders>
              <w:top w:val="outset" w:color="auto" w:sz="6" w:space="0"/>
              <w:left w:val="outset" w:color="auto" w:sz="6" w:space="0"/>
              <w:bottom w:val="outset" w:color="auto" w:sz="6" w:space="0"/>
              <w:right w:val="outset" w:color="auto" w:sz="6" w:space="0"/>
            </w:tcBorders>
            <w:vAlign w:val="center"/>
          </w:tcPr>
          <w:p w14:paraId="4887FD86">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892" w:type="dxa"/>
            <w:tcBorders>
              <w:top w:val="outset" w:color="auto" w:sz="6" w:space="0"/>
              <w:left w:val="outset" w:color="auto" w:sz="6" w:space="0"/>
              <w:bottom w:val="outset" w:color="auto" w:sz="6" w:space="0"/>
              <w:right w:val="outset" w:color="auto" w:sz="6" w:space="0"/>
            </w:tcBorders>
            <w:vAlign w:val="center"/>
          </w:tcPr>
          <w:p w14:paraId="1281F72A">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试剂/耗材名称</w:t>
            </w:r>
          </w:p>
        </w:tc>
        <w:tc>
          <w:tcPr>
            <w:tcW w:w="1390" w:type="dxa"/>
            <w:tcBorders>
              <w:top w:val="outset" w:color="auto" w:sz="6" w:space="0"/>
              <w:left w:val="outset" w:color="auto" w:sz="6" w:space="0"/>
              <w:bottom w:val="outset" w:color="auto" w:sz="6" w:space="0"/>
              <w:right w:val="outset" w:color="auto" w:sz="6" w:space="0"/>
            </w:tcBorders>
            <w:vAlign w:val="center"/>
          </w:tcPr>
          <w:p w14:paraId="1CA12DF0">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1712" w:type="dxa"/>
            <w:tcBorders>
              <w:top w:val="outset" w:color="auto" w:sz="6" w:space="0"/>
              <w:left w:val="outset" w:color="auto" w:sz="6" w:space="0"/>
              <w:bottom w:val="outset" w:color="auto" w:sz="6" w:space="0"/>
              <w:right w:val="outset" w:color="auto" w:sz="6" w:space="0"/>
            </w:tcBorders>
            <w:vAlign w:val="center"/>
          </w:tcPr>
          <w:p w14:paraId="267E429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090255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30134DE7">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3495" w:type="dxa"/>
            <w:tcBorders>
              <w:top w:val="outset" w:color="auto" w:sz="6" w:space="0"/>
              <w:left w:val="outset" w:color="auto" w:sz="6" w:space="0"/>
              <w:bottom w:val="outset" w:color="auto" w:sz="6" w:space="0"/>
              <w:right w:val="outset" w:color="auto" w:sz="6" w:space="0"/>
            </w:tcBorders>
            <w:vAlign w:val="center"/>
          </w:tcPr>
          <w:p w14:paraId="6F63EBE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全自动生化分析仪</w:t>
            </w:r>
          </w:p>
          <w:p w14:paraId="1600FF0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（罗氏c701）</w:t>
            </w:r>
          </w:p>
        </w:tc>
        <w:tc>
          <w:tcPr>
            <w:tcW w:w="1892" w:type="dxa"/>
            <w:tcBorders>
              <w:top w:val="outset" w:color="auto" w:sz="6" w:space="0"/>
              <w:left w:val="outset" w:color="auto" w:sz="6" w:space="0"/>
              <w:bottom w:val="outset" w:color="auto" w:sz="6" w:space="0"/>
              <w:right w:val="outset" w:color="auto" w:sz="6" w:space="0"/>
            </w:tcBorders>
            <w:vAlign w:val="center"/>
          </w:tcPr>
          <w:p w14:paraId="13CC804D">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restart"/>
            <w:tcBorders>
              <w:top w:val="outset" w:color="auto" w:sz="6" w:space="0"/>
              <w:left w:val="outset" w:color="auto" w:sz="6" w:space="0"/>
              <w:right w:val="outset" w:color="auto" w:sz="6" w:space="0"/>
            </w:tcBorders>
            <w:vAlign w:val="center"/>
          </w:tcPr>
          <w:p w14:paraId="7680B231">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12" w:type="dxa"/>
            <w:vMerge w:val="restart"/>
            <w:tcBorders>
              <w:top w:val="outset" w:color="auto" w:sz="6" w:space="0"/>
              <w:left w:val="outset" w:color="auto" w:sz="6" w:space="0"/>
              <w:right w:val="outset" w:color="auto" w:sz="6" w:space="0"/>
            </w:tcBorders>
            <w:vAlign w:val="center"/>
          </w:tcPr>
          <w:p w14:paraId="6577D6A9">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69416BA0">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r w14:paraId="6F591D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3C13326D">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495" w:type="dxa"/>
            <w:tcBorders>
              <w:top w:val="outset" w:color="auto" w:sz="6" w:space="0"/>
              <w:left w:val="outset" w:color="auto" w:sz="6" w:space="0"/>
              <w:bottom w:val="outset" w:color="auto" w:sz="6" w:space="0"/>
              <w:right w:val="outset" w:color="auto" w:sz="6" w:space="0"/>
            </w:tcBorders>
            <w:vAlign w:val="center"/>
          </w:tcPr>
          <w:p w14:paraId="22A6A58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全自动化学发光免疫分析仪</w:t>
            </w:r>
          </w:p>
          <w:p w14:paraId="45A4068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（罗氏E801）</w:t>
            </w:r>
          </w:p>
        </w:tc>
        <w:tc>
          <w:tcPr>
            <w:tcW w:w="1892" w:type="dxa"/>
            <w:tcBorders>
              <w:top w:val="outset" w:color="auto" w:sz="6" w:space="0"/>
              <w:left w:val="outset" w:color="auto" w:sz="6" w:space="0"/>
              <w:bottom w:val="outset" w:color="auto" w:sz="6" w:space="0"/>
              <w:right w:val="outset" w:color="auto" w:sz="6" w:space="0"/>
            </w:tcBorders>
            <w:vAlign w:val="center"/>
          </w:tcPr>
          <w:p w14:paraId="10D1DE23">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14:paraId="0721B31B">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577A28BB">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23B766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192C2B7C">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3495" w:type="dxa"/>
            <w:tcBorders>
              <w:top w:val="outset" w:color="auto" w:sz="6" w:space="0"/>
              <w:left w:val="outset" w:color="auto" w:sz="6" w:space="0"/>
              <w:bottom w:val="outset" w:color="auto" w:sz="6" w:space="0"/>
              <w:right w:val="outset" w:color="auto" w:sz="6" w:space="0"/>
            </w:tcBorders>
            <w:vAlign w:val="center"/>
          </w:tcPr>
          <w:p w14:paraId="5B874D94">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全自动血气分析仪</w:t>
            </w:r>
          </w:p>
          <w:p w14:paraId="2E40FC5F">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（沃芬医疗GEMPremier 3500）</w:t>
            </w:r>
          </w:p>
        </w:tc>
        <w:tc>
          <w:tcPr>
            <w:tcW w:w="1892" w:type="dxa"/>
            <w:tcBorders>
              <w:top w:val="outset" w:color="auto" w:sz="6" w:space="0"/>
              <w:left w:val="outset" w:color="auto" w:sz="6" w:space="0"/>
              <w:bottom w:val="outset" w:color="auto" w:sz="6" w:space="0"/>
              <w:right w:val="outset" w:color="auto" w:sz="6" w:space="0"/>
            </w:tcBorders>
            <w:vAlign w:val="center"/>
          </w:tcPr>
          <w:p w14:paraId="27FD7C02">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14:paraId="08A76698">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27533E01">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0D8F0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5F5DC084">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3495" w:type="dxa"/>
            <w:tcBorders>
              <w:top w:val="outset" w:color="auto" w:sz="6" w:space="0"/>
              <w:left w:val="outset" w:color="auto" w:sz="6" w:space="0"/>
              <w:bottom w:val="outset" w:color="auto" w:sz="6" w:space="0"/>
              <w:right w:val="outset" w:color="auto" w:sz="6" w:space="0"/>
            </w:tcBorders>
            <w:vAlign w:val="center"/>
          </w:tcPr>
          <w:p w14:paraId="6A3C3E5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全自动</w:t>
            </w:r>
            <w:r>
              <w:rPr>
                <w:rFonts w:hint="default" w:ascii="方正仿宋_GBK" w:hAnsi="方正仿宋_GBK" w:eastAsia="方正仿宋_GBK" w:cs="方正仿宋_GBK"/>
                <w:color w:val="000000"/>
                <w:sz w:val="24"/>
                <w:szCs w:val="24"/>
                <w:lang w:val="en-US" w:eastAsia="zh-CN"/>
              </w:rPr>
              <w:t>化学发光免疫分析仪</w:t>
            </w:r>
          </w:p>
          <w:p w14:paraId="08B6407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（科斯迈SMART3000S）</w:t>
            </w:r>
          </w:p>
        </w:tc>
        <w:tc>
          <w:tcPr>
            <w:tcW w:w="1892" w:type="dxa"/>
            <w:tcBorders>
              <w:top w:val="outset" w:color="auto" w:sz="6" w:space="0"/>
              <w:left w:val="outset" w:color="auto" w:sz="6" w:space="0"/>
              <w:bottom w:val="outset" w:color="auto" w:sz="6" w:space="0"/>
              <w:right w:val="outset" w:color="auto" w:sz="6" w:space="0"/>
            </w:tcBorders>
            <w:vAlign w:val="center"/>
          </w:tcPr>
          <w:p w14:paraId="46E720BB">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bookmarkStart w:id="53" w:name="_GoBack"/>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(胸苷激酶1检测试剂、TORCH检测试剂)及耗材</w:t>
            </w:r>
            <w:bookmarkEnd w:id="53"/>
          </w:p>
        </w:tc>
        <w:tc>
          <w:tcPr>
            <w:tcW w:w="1390" w:type="dxa"/>
            <w:vMerge w:val="continue"/>
            <w:tcBorders>
              <w:left w:val="outset" w:color="auto" w:sz="6" w:space="0"/>
              <w:right w:val="outset" w:color="auto" w:sz="6" w:space="0"/>
            </w:tcBorders>
            <w:vAlign w:val="center"/>
          </w:tcPr>
          <w:p w14:paraId="3AE21595">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5620BC10">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79B5B3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137D16A6">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3495" w:type="dxa"/>
            <w:tcBorders>
              <w:top w:val="outset" w:color="auto" w:sz="6" w:space="0"/>
              <w:left w:val="outset" w:color="auto" w:sz="6" w:space="0"/>
              <w:bottom w:val="outset" w:color="auto" w:sz="6" w:space="0"/>
              <w:right w:val="outset" w:color="auto" w:sz="6" w:space="0"/>
            </w:tcBorders>
            <w:vAlign w:val="center"/>
          </w:tcPr>
          <w:p w14:paraId="3868B5D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全自动化学发光免疫分析仪</w:t>
            </w:r>
          </w:p>
          <w:p w14:paraId="5E84605A">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（厦门万泰Caris 200）</w:t>
            </w:r>
          </w:p>
        </w:tc>
        <w:tc>
          <w:tcPr>
            <w:tcW w:w="1892" w:type="dxa"/>
            <w:tcBorders>
              <w:top w:val="outset" w:color="auto" w:sz="6" w:space="0"/>
              <w:left w:val="outset" w:color="auto" w:sz="6" w:space="0"/>
              <w:bottom w:val="outset" w:color="auto" w:sz="6" w:space="0"/>
              <w:right w:val="outset" w:color="auto" w:sz="6" w:space="0"/>
            </w:tcBorders>
            <w:vAlign w:val="center"/>
          </w:tcPr>
          <w:p w14:paraId="277CF3D9">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14:paraId="1779F514">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2CD8772E">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24A5B6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6AA92E1C">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3495" w:type="dxa"/>
            <w:tcBorders>
              <w:top w:val="outset" w:color="auto" w:sz="6" w:space="0"/>
              <w:left w:val="outset" w:color="auto" w:sz="6" w:space="0"/>
              <w:bottom w:val="outset" w:color="auto" w:sz="6" w:space="0"/>
              <w:right w:val="outset" w:color="auto" w:sz="6" w:space="0"/>
            </w:tcBorders>
            <w:vAlign w:val="center"/>
          </w:tcPr>
          <w:p w14:paraId="560D10B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全自动化学发光免疫分析仪</w:t>
            </w:r>
          </w:p>
          <w:p w14:paraId="7B98860F">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（北京中航赛维Ⅵ-200）</w:t>
            </w:r>
          </w:p>
        </w:tc>
        <w:tc>
          <w:tcPr>
            <w:tcW w:w="1892" w:type="dxa"/>
            <w:tcBorders>
              <w:top w:val="outset" w:color="auto" w:sz="6" w:space="0"/>
              <w:left w:val="outset" w:color="auto" w:sz="6" w:space="0"/>
              <w:bottom w:val="outset" w:color="auto" w:sz="6" w:space="0"/>
              <w:right w:val="outset" w:color="auto" w:sz="6" w:space="0"/>
            </w:tcBorders>
            <w:vAlign w:val="center"/>
          </w:tcPr>
          <w:p w14:paraId="0B10BE2B">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14:paraId="42D64C30">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0697E461">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41890E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14:paraId="7D16FD37">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3495" w:type="dxa"/>
            <w:tcBorders>
              <w:top w:val="outset" w:color="auto" w:sz="6" w:space="0"/>
              <w:left w:val="outset" w:color="auto" w:sz="6" w:space="0"/>
              <w:bottom w:val="outset" w:color="auto" w:sz="6" w:space="0"/>
              <w:right w:val="outset" w:color="auto" w:sz="6" w:space="0"/>
            </w:tcBorders>
            <w:vAlign w:val="center"/>
          </w:tcPr>
          <w:p w14:paraId="550F665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全自动流式荧光发光免疫分析仪</w:t>
            </w:r>
            <w:r>
              <w:rPr>
                <w:rFonts w:hint="eastAsia" w:ascii="方正仿宋_GBK" w:hAnsi="方正仿宋_GBK" w:eastAsia="方正仿宋_GBK" w:cs="方正仿宋_GBK"/>
                <w:color w:val="000000"/>
                <w:sz w:val="24"/>
                <w:szCs w:val="24"/>
                <w:lang w:val="en-US" w:eastAsia="zh-CN"/>
              </w:rPr>
              <w:t>(上海透景TesmiF4000)</w:t>
            </w:r>
          </w:p>
        </w:tc>
        <w:tc>
          <w:tcPr>
            <w:tcW w:w="1892" w:type="dxa"/>
            <w:tcBorders>
              <w:top w:val="outset" w:color="auto" w:sz="6" w:space="0"/>
              <w:left w:val="outset" w:color="auto" w:sz="6" w:space="0"/>
              <w:bottom w:val="outset" w:color="auto" w:sz="6" w:space="0"/>
              <w:right w:val="outset" w:color="auto" w:sz="6" w:space="0"/>
            </w:tcBorders>
            <w:vAlign w:val="center"/>
          </w:tcPr>
          <w:p w14:paraId="2144DED2">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14:paraId="36A84475">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14:paraId="2772D462">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4D872090">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05C355F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664941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77A168A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33BF7C6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05FAAAB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1D4D25D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6D94D91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7512C1E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AF85B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A7FC6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F0BFCC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16944AE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564486F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417C2A4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127D7B5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37A4470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374"/>
      <w:bookmarkStart w:id="9" w:name="_Toc1965"/>
      <w:bookmarkStart w:id="10" w:name="_Toc11412"/>
      <w:bookmarkStart w:id="11" w:name="_Toc26564"/>
      <w:bookmarkStart w:id="12" w:name="_Toc22548773"/>
      <w:bookmarkStart w:id="13" w:name="_Toc6178"/>
      <w:bookmarkStart w:id="14" w:name="_Toc3976"/>
      <w:bookmarkStart w:id="15" w:name="_Toc9401"/>
      <w:bookmarkStart w:id="16" w:name="_Toc21930"/>
      <w:bookmarkStart w:id="17" w:name="_Toc17509"/>
      <w:r>
        <w:rPr>
          <w:rFonts w:hint="eastAsia" w:ascii="方正仿宋_GBK" w:hAnsi="方正仿宋_GBK" w:eastAsia="方正仿宋_GBK" w:cs="方正仿宋_GBK"/>
          <w:color w:val="000000"/>
          <w:sz w:val="24"/>
          <w:szCs w:val="24"/>
          <w:lang w:val="en-US" w:eastAsia="zh-CN"/>
        </w:rPr>
        <w:t>四、服务要求</w:t>
      </w:r>
    </w:p>
    <w:p w14:paraId="1EAD872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357792E3">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4BAA7285">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357CBFF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134876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667E6E4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10EFBC0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209258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日）起三个工作日。</w:t>
      </w:r>
    </w:p>
    <w:p w14:paraId="1F4DFA2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2486DA9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32E61C0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0E2D75D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08C671C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39EB6EC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7D340A0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2483458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515FEC9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6F82769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6933"/>
      <w:bookmarkStart w:id="20" w:name="_Toc13490"/>
      <w:bookmarkStart w:id="21" w:name="_Toc517367960"/>
      <w:bookmarkStart w:id="22" w:name="_Toc31810"/>
      <w:bookmarkStart w:id="23" w:name="_Toc527828387"/>
      <w:bookmarkStart w:id="24" w:name="_Toc8132"/>
      <w:bookmarkStart w:id="25" w:name="_Toc517368027"/>
      <w:bookmarkStart w:id="26" w:name="_Toc22978"/>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616E5EB8">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6BB791C5">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739103F9">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62ED5FF9">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13C26508">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4AB65EA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3A7EB35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和附件4</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2F341BB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77DFAA3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515AB82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A8DB90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5AA8CD7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79B2163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7EE396A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2EE37A59">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235DE066">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188"/>
      <w:bookmarkStart w:id="31" w:name="_Toc527828388"/>
      <w:bookmarkStart w:id="32" w:name="_Toc517367961"/>
      <w:bookmarkStart w:id="33" w:name="_Toc24167"/>
      <w:bookmarkStart w:id="34" w:name="_Toc15317"/>
      <w:bookmarkStart w:id="35" w:name="_Toc20734"/>
      <w:bookmarkStart w:id="36" w:name="_Toc1495"/>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111F61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0FEA3A1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039DE4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ECC72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7C1248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EFDC3CE">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049BC56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5A4B0E1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2234541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1CA3F8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1826664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60AAF7AA">
      <w:pPr>
        <w:keepNext/>
        <w:keepLines/>
        <w:spacing w:line="480" w:lineRule="exact"/>
        <w:ind w:firstLine="480" w:firstLineChars="200"/>
      </w:pPr>
      <w:r>
        <w:rPr>
          <w:rFonts w:hint="eastAsia" w:ascii="方正仿宋_GBK" w:hAnsi="方正仿宋_GBK" w:eastAsia="方正仿宋_GBK" w:cs="方正仿宋_GBK"/>
          <w:color w:val="000000"/>
          <w:sz w:val="24"/>
          <w:szCs w:val="24"/>
        </w:rPr>
        <w:br w:type="page"/>
      </w:r>
    </w:p>
    <w:p w14:paraId="028167F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5FE17CB7">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FBBA98A">
      <w:pPr>
        <w:pStyle w:val="5"/>
        <w:jc w:val="center"/>
        <w:rPr>
          <w:rFonts w:hint="eastAsia" w:ascii="方正仿宋_GBK" w:hAnsi="方正仿宋_GBK" w:eastAsia="方正仿宋_GBK" w:cs="方正仿宋_GBK"/>
          <w:b/>
          <w:bCs/>
          <w:sz w:val="28"/>
          <w:szCs w:val="32"/>
          <w:lang w:val="en-US" w:eastAsia="zh-CN"/>
        </w:rPr>
      </w:pPr>
    </w:p>
    <w:p w14:paraId="75F7B80D">
      <w:pPr>
        <w:pStyle w:val="5"/>
        <w:jc w:val="center"/>
        <w:rPr>
          <w:rFonts w:hint="eastAsia" w:ascii="方正仿宋_GBK" w:hAnsi="方正仿宋_GBK" w:eastAsia="方正仿宋_GBK" w:cs="方正仿宋_GBK"/>
          <w:b/>
          <w:bCs/>
          <w:sz w:val="28"/>
          <w:szCs w:val="32"/>
          <w:lang w:val="en-US" w:eastAsia="zh-CN"/>
        </w:rPr>
      </w:pPr>
    </w:p>
    <w:p w14:paraId="3E3A3084">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7CBEF74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370D480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DBD62E7">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69030E4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53B6C9A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1C91355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6943863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61FD06A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70C52F9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5B01D5F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1C241C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1DE22AD">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3B9FB1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54CE63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4CDC5E6">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59752D56">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3855470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4D30FBD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B2570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2D30AB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764AE2B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EE7BE5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74C94A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710C19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169805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019CDA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6600D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466441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7BDCDE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053897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F9F1B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5808D45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784E0B3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7AF17E79">
      <w:pPr>
        <w:spacing w:line="400" w:lineRule="exact"/>
        <w:ind w:firstLine="480" w:firstLineChars="200"/>
        <w:rPr>
          <w:rFonts w:hint="eastAsia" w:ascii="方正仿宋_GBK" w:hAnsi="宋体" w:eastAsia="方正仿宋_GBK"/>
          <w:sz w:val="24"/>
          <w:szCs w:val="24"/>
        </w:rPr>
      </w:pPr>
    </w:p>
    <w:p w14:paraId="6AA59D6D">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表格格式详见附件2和附件4</w:t>
      </w:r>
    </w:p>
    <w:p w14:paraId="397595F5">
      <w:pPr>
        <w:snapToGrid w:val="0"/>
        <w:spacing w:line="500" w:lineRule="exact"/>
        <w:ind w:firstLine="480" w:firstLineChars="200"/>
        <w:rPr>
          <w:rFonts w:hint="eastAsia" w:ascii="方正仿宋_GBK" w:hAnsi="宋体" w:eastAsia="方正仿宋_GBK"/>
          <w:sz w:val="24"/>
          <w:szCs w:val="28"/>
        </w:rPr>
      </w:pPr>
    </w:p>
    <w:p w14:paraId="7FC6CEF3">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E39F24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A6DB2D8">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2D041FB">
      <w:pPr>
        <w:spacing w:line="360" w:lineRule="auto"/>
        <w:rPr>
          <w:rFonts w:hint="eastAsia"/>
        </w:rPr>
      </w:pPr>
      <w:r>
        <w:rPr>
          <w:rFonts w:hint="eastAsia" w:ascii="方正仿宋_GBK" w:hAnsi="宋体" w:eastAsia="方正仿宋_GBK"/>
          <w:sz w:val="24"/>
          <w:szCs w:val="24"/>
        </w:rPr>
        <w:t xml:space="preserve">                                          </w:t>
      </w:r>
    </w:p>
    <w:p w14:paraId="07270F9A">
      <w:pPr>
        <w:spacing w:line="360" w:lineRule="auto"/>
        <w:ind w:right="480" w:firstLine="6480" w:firstLineChars="2700"/>
        <w:rPr>
          <w:rFonts w:hint="eastAsia" w:ascii="方正仿宋_GBK" w:hAnsi="宋体" w:eastAsia="方正仿宋_GBK"/>
          <w:sz w:val="24"/>
          <w:szCs w:val="24"/>
        </w:rPr>
      </w:pPr>
    </w:p>
    <w:p w14:paraId="2F15A342">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309F0E2">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65660382"/>
      <w:bookmarkStart w:id="44" w:name="_Toc10603466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6F17A26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03C3EA04">
      <w:pPr>
        <w:tabs>
          <w:tab w:val="left" w:pos="6300"/>
        </w:tabs>
        <w:snapToGrid w:val="0"/>
        <w:spacing w:line="500" w:lineRule="exact"/>
        <w:ind w:firstLine="570"/>
        <w:rPr>
          <w:rFonts w:hint="eastAsia" w:ascii="方正仿宋_GBK" w:hAnsi="宋体" w:eastAsia="方正仿宋_GBK"/>
          <w:sz w:val="24"/>
          <w:szCs w:val="24"/>
        </w:rPr>
      </w:pPr>
    </w:p>
    <w:p w14:paraId="0C3D638B">
      <w:pPr>
        <w:tabs>
          <w:tab w:val="left" w:pos="6300"/>
        </w:tabs>
        <w:snapToGrid w:val="0"/>
        <w:spacing w:line="500" w:lineRule="exact"/>
        <w:ind w:firstLine="570"/>
        <w:rPr>
          <w:rFonts w:hint="eastAsia" w:ascii="方正仿宋_GBK" w:hAnsi="宋体" w:eastAsia="方正仿宋_GBK"/>
        </w:rPr>
      </w:pPr>
    </w:p>
    <w:p w14:paraId="0591EA68">
      <w:pPr>
        <w:tabs>
          <w:tab w:val="left" w:pos="6300"/>
        </w:tabs>
        <w:snapToGrid w:val="0"/>
        <w:spacing w:line="500" w:lineRule="exact"/>
        <w:ind w:firstLine="570"/>
        <w:rPr>
          <w:rFonts w:hint="eastAsia" w:ascii="方正仿宋_GBK" w:hAnsi="宋体" w:eastAsia="方正仿宋_GBK"/>
        </w:rPr>
      </w:pPr>
    </w:p>
    <w:p w14:paraId="0891EF84">
      <w:pPr>
        <w:tabs>
          <w:tab w:val="left" w:pos="6300"/>
        </w:tabs>
        <w:snapToGrid w:val="0"/>
        <w:spacing w:line="500" w:lineRule="exact"/>
        <w:ind w:firstLine="570"/>
        <w:rPr>
          <w:rFonts w:hint="eastAsia" w:ascii="方正仿宋_GBK" w:hAnsi="宋体" w:eastAsia="方正仿宋_GBK"/>
        </w:rPr>
      </w:pPr>
    </w:p>
    <w:p w14:paraId="4BF247E9">
      <w:pPr>
        <w:tabs>
          <w:tab w:val="left" w:pos="6300"/>
        </w:tabs>
        <w:snapToGrid w:val="0"/>
        <w:spacing w:line="500" w:lineRule="exact"/>
        <w:ind w:firstLine="570"/>
        <w:rPr>
          <w:rFonts w:hint="eastAsia" w:ascii="方正仿宋_GBK" w:hAnsi="宋体" w:eastAsia="方正仿宋_GBK"/>
        </w:rPr>
      </w:pPr>
    </w:p>
    <w:p w14:paraId="0ED27A07">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745F0838">
      <w:pPr>
        <w:tabs>
          <w:tab w:val="left" w:pos="6300"/>
        </w:tabs>
        <w:snapToGrid w:val="0"/>
        <w:spacing w:line="500" w:lineRule="exact"/>
        <w:ind w:firstLine="570"/>
        <w:rPr>
          <w:rFonts w:hint="eastAsia" w:ascii="方正仿宋_GBK" w:hAnsi="宋体" w:eastAsia="方正仿宋_GBK"/>
          <w:sz w:val="24"/>
        </w:rPr>
      </w:pPr>
    </w:p>
    <w:p w14:paraId="4EF205E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D71CA40">
      <w:pPr>
        <w:tabs>
          <w:tab w:val="left" w:pos="6300"/>
        </w:tabs>
        <w:snapToGrid w:val="0"/>
        <w:spacing w:line="500" w:lineRule="exact"/>
        <w:ind w:firstLine="570"/>
        <w:rPr>
          <w:rFonts w:hint="eastAsia" w:ascii="方正仿宋_GBK" w:hAnsi="宋体" w:eastAsia="方正仿宋_GBK"/>
          <w:sz w:val="24"/>
        </w:rPr>
      </w:pPr>
    </w:p>
    <w:p w14:paraId="6E69A71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655677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411A3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C7577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010FEE8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83512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451B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447C2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7FF369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BEBAEC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68F339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42AE7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94D18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D0425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01981555">
      <w:pPr>
        <w:tabs>
          <w:tab w:val="left" w:pos="6300"/>
        </w:tabs>
        <w:snapToGrid w:val="0"/>
        <w:spacing w:line="500" w:lineRule="exact"/>
        <w:ind w:firstLine="570"/>
        <w:rPr>
          <w:rFonts w:hint="eastAsia" w:ascii="方正仿宋_GBK" w:hAnsi="宋体" w:eastAsia="方正仿宋_GBK"/>
          <w:sz w:val="24"/>
        </w:rPr>
      </w:pPr>
    </w:p>
    <w:p w14:paraId="19937E75">
      <w:pPr>
        <w:tabs>
          <w:tab w:val="left" w:pos="6300"/>
        </w:tabs>
        <w:snapToGrid w:val="0"/>
        <w:spacing w:line="500" w:lineRule="exact"/>
        <w:ind w:firstLine="570"/>
        <w:rPr>
          <w:rFonts w:hint="eastAsia" w:ascii="方正仿宋_GBK" w:hAnsi="宋体" w:eastAsia="方正仿宋_GBK"/>
          <w:sz w:val="24"/>
        </w:rPr>
      </w:pPr>
    </w:p>
    <w:p w14:paraId="1FE3D2C0">
      <w:pPr>
        <w:tabs>
          <w:tab w:val="left" w:pos="6300"/>
        </w:tabs>
        <w:snapToGrid w:val="0"/>
        <w:spacing w:line="500" w:lineRule="exact"/>
        <w:ind w:firstLine="570"/>
        <w:rPr>
          <w:rFonts w:hint="eastAsia" w:ascii="方正仿宋_GBK" w:hAnsi="宋体" w:eastAsia="方正仿宋_GBK"/>
          <w:sz w:val="24"/>
        </w:rPr>
      </w:pPr>
    </w:p>
    <w:p w14:paraId="1E419EE1">
      <w:pPr>
        <w:tabs>
          <w:tab w:val="left" w:pos="6300"/>
        </w:tabs>
        <w:snapToGrid w:val="0"/>
        <w:spacing w:line="500" w:lineRule="exact"/>
        <w:ind w:firstLine="570"/>
        <w:rPr>
          <w:rFonts w:hint="eastAsia" w:ascii="方正仿宋_GBK" w:hAnsi="宋体" w:eastAsia="方正仿宋_GBK"/>
          <w:sz w:val="24"/>
        </w:rPr>
      </w:pPr>
    </w:p>
    <w:p w14:paraId="3269DA09">
      <w:pPr>
        <w:tabs>
          <w:tab w:val="left" w:pos="6300"/>
        </w:tabs>
        <w:snapToGrid w:val="0"/>
        <w:spacing w:line="500" w:lineRule="exact"/>
        <w:ind w:firstLine="570"/>
        <w:rPr>
          <w:rFonts w:hint="eastAsia" w:ascii="方正仿宋_GBK" w:hAnsi="宋体" w:eastAsia="方正仿宋_GBK"/>
          <w:sz w:val="24"/>
        </w:rPr>
      </w:pPr>
    </w:p>
    <w:p w14:paraId="68CCEFEA">
      <w:pPr>
        <w:tabs>
          <w:tab w:val="left" w:pos="6300"/>
        </w:tabs>
        <w:snapToGrid w:val="0"/>
        <w:spacing w:line="500" w:lineRule="exact"/>
        <w:ind w:firstLine="570"/>
        <w:rPr>
          <w:rFonts w:hint="eastAsia" w:ascii="方正仿宋_GBK" w:hAnsi="宋体" w:eastAsia="方正仿宋_GBK"/>
          <w:sz w:val="24"/>
        </w:rPr>
      </w:pPr>
    </w:p>
    <w:p w14:paraId="6742CEE2">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4C0C49E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36FEB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B9F79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334442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1531B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6C917B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1719CF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3C3185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0BCAA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01302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780332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620143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392D7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3258F3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3E93BB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9B8C74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665A2DF7">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F8547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6658A7D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5999BE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34432A22">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314A48A9">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F350FAF">
      <w:pPr>
        <w:tabs>
          <w:tab w:val="left" w:pos="6300"/>
        </w:tabs>
        <w:snapToGrid w:val="0"/>
        <w:spacing w:line="530" w:lineRule="exact"/>
        <w:rPr>
          <w:sz w:val="24"/>
        </w:rPr>
      </w:pPr>
    </w:p>
    <w:p w14:paraId="16435A9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3C84AB4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09B285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867E86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05E2232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1D4B2EF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694649F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4CD7B3E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854321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179D089E">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115F7FE4">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06A75AA7">
      <w:pPr>
        <w:widowControl/>
        <w:numPr>
          <w:ilvl w:val="0"/>
          <w:numId w:val="0"/>
        </w:numPr>
        <w:spacing w:line="400" w:lineRule="exact"/>
        <w:jc w:val="left"/>
        <w:rPr>
          <w:rFonts w:hint="eastAsia" w:ascii="方正仿宋_GBK" w:hAnsi="宋体" w:eastAsia="方正仿宋_GBK"/>
          <w:sz w:val="24"/>
          <w:szCs w:val="24"/>
          <w:lang w:val="en-US" w:eastAsia="zh-CN"/>
        </w:rPr>
      </w:pPr>
    </w:p>
    <w:p w14:paraId="0CAB37B8">
      <w:pPr>
        <w:widowControl/>
        <w:numPr>
          <w:ilvl w:val="0"/>
          <w:numId w:val="0"/>
        </w:numPr>
        <w:spacing w:line="400" w:lineRule="exact"/>
        <w:jc w:val="left"/>
        <w:rPr>
          <w:rFonts w:hint="eastAsia" w:ascii="方正仿宋_GBK" w:hAnsi="宋体" w:eastAsia="方正仿宋_GBK"/>
          <w:sz w:val="24"/>
          <w:szCs w:val="24"/>
          <w:lang w:val="en-US" w:eastAsia="zh-CN"/>
        </w:rPr>
      </w:pPr>
    </w:p>
    <w:p w14:paraId="6213C28B">
      <w:pPr>
        <w:widowControl/>
        <w:numPr>
          <w:ilvl w:val="0"/>
          <w:numId w:val="0"/>
        </w:numPr>
        <w:spacing w:line="400" w:lineRule="exact"/>
        <w:jc w:val="left"/>
        <w:rPr>
          <w:rFonts w:hint="eastAsia" w:ascii="方正仿宋_GBK" w:hAnsi="宋体" w:eastAsia="方正仿宋_GBK"/>
          <w:sz w:val="24"/>
          <w:szCs w:val="24"/>
          <w:lang w:val="en-US" w:eastAsia="zh-CN"/>
        </w:rPr>
      </w:pPr>
    </w:p>
    <w:p w14:paraId="116232DC">
      <w:pPr>
        <w:widowControl/>
        <w:numPr>
          <w:ilvl w:val="0"/>
          <w:numId w:val="0"/>
        </w:numPr>
        <w:spacing w:line="400" w:lineRule="exact"/>
        <w:jc w:val="left"/>
        <w:rPr>
          <w:rFonts w:hint="eastAsia" w:ascii="方正仿宋_GBK" w:hAnsi="宋体" w:eastAsia="方正仿宋_GBK"/>
          <w:sz w:val="24"/>
          <w:szCs w:val="24"/>
          <w:lang w:val="en-US" w:eastAsia="zh-CN"/>
        </w:rPr>
      </w:pPr>
    </w:p>
    <w:p w14:paraId="571E19A7">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4280338">
      <w:pPr>
        <w:widowControl/>
        <w:spacing w:line="400" w:lineRule="exact"/>
        <w:ind w:firstLine="480" w:firstLineChars="200"/>
        <w:jc w:val="left"/>
        <w:rPr>
          <w:rFonts w:hint="eastAsia" w:ascii="方正仿宋_GBK" w:hAnsi="宋体" w:eastAsia="方正仿宋_GBK"/>
          <w:sz w:val="24"/>
          <w:szCs w:val="24"/>
        </w:rPr>
      </w:pPr>
    </w:p>
    <w:p w14:paraId="38E0B0B7">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5CB34681">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66ED661">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139ED071">
      <w:pPr>
        <w:pStyle w:val="6"/>
        <w:rPr>
          <w:rFonts w:hint="eastAsia"/>
        </w:rPr>
      </w:pPr>
    </w:p>
    <w:p w14:paraId="09D0869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662625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DF4729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57491D3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0295125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32FC3B8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01BBE6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4B8FEDC0">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755CAF9">
      <w:pPr>
        <w:pStyle w:val="6"/>
        <w:rPr>
          <w:rFonts w:hint="eastAsia"/>
        </w:rPr>
      </w:pPr>
      <w:r>
        <w:rPr>
          <w:rFonts w:hint="eastAsia"/>
        </w:rPr>
        <w:t>　　　</w:t>
      </w:r>
    </w:p>
    <w:p w14:paraId="463CA3E6">
      <w:pPr>
        <w:pStyle w:val="6"/>
        <w:rPr>
          <w:rFonts w:hint="eastAsia" w:ascii="方正仿宋_GBK" w:hAnsi="方正仿宋_GBK" w:eastAsia="方正仿宋_GBK" w:cs="方正仿宋_GBK"/>
          <w:sz w:val="24"/>
          <w:szCs w:val="32"/>
        </w:rPr>
      </w:pPr>
      <w:r>
        <w:rPr>
          <w:rFonts w:hint="eastAsia"/>
        </w:rPr>
        <w:t>　　　</w:t>
      </w:r>
    </w:p>
    <w:p w14:paraId="3EBE14D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0731085F">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022C26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4279986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7865F041">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388C752D">
      <w:pPr>
        <w:pStyle w:val="8"/>
        <w:numPr>
          <w:ilvl w:val="0"/>
          <w:numId w:val="0"/>
        </w:numPr>
        <w:spacing w:line="400" w:lineRule="exact"/>
        <w:rPr>
          <w:rFonts w:hint="eastAsia" w:ascii="方正仿宋_GBK" w:hAnsi="宋体" w:eastAsia="方正仿宋_GBK"/>
          <w:sz w:val="24"/>
          <w:szCs w:val="24"/>
        </w:rPr>
      </w:pPr>
    </w:p>
    <w:p w14:paraId="7439FC79">
      <w:pPr>
        <w:pStyle w:val="8"/>
        <w:numPr>
          <w:ilvl w:val="0"/>
          <w:numId w:val="0"/>
        </w:numPr>
        <w:spacing w:line="400" w:lineRule="exact"/>
        <w:rPr>
          <w:rFonts w:hint="eastAsia" w:ascii="方正仿宋_GBK" w:hAnsi="宋体" w:eastAsia="方正仿宋_GBK"/>
          <w:sz w:val="24"/>
          <w:szCs w:val="24"/>
        </w:rPr>
      </w:pPr>
    </w:p>
    <w:p w14:paraId="20B68BFE">
      <w:pPr>
        <w:pStyle w:val="8"/>
        <w:numPr>
          <w:ilvl w:val="0"/>
          <w:numId w:val="0"/>
        </w:numPr>
        <w:spacing w:line="400" w:lineRule="exact"/>
        <w:rPr>
          <w:rFonts w:hint="eastAsia" w:ascii="方正仿宋_GBK" w:hAnsi="宋体" w:eastAsia="方正仿宋_GBK"/>
          <w:sz w:val="24"/>
          <w:szCs w:val="24"/>
        </w:rPr>
      </w:pPr>
    </w:p>
    <w:p w14:paraId="7E92CD7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9F19C50">
      <w:pPr>
        <w:widowControl/>
        <w:spacing w:line="400" w:lineRule="exact"/>
        <w:ind w:firstLine="480" w:firstLineChars="200"/>
        <w:jc w:val="left"/>
        <w:rPr>
          <w:rFonts w:hint="eastAsia" w:ascii="方正仿宋_GBK" w:hAnsi="宋体" w:eastAsia="方正仿宋_GBK"/>
          <w:sz w:val="24"/>
          <w:szCs w:val="24"/>
          <w:lang w:val="en-US" w:eastAsia="zh-CN"/>
        </w:rPr>
      </w:pPr>
    </w:p>
    <w:p w14:paraId="373F2CBD">
      <w:pPr>
        <w:widowControl/>
        <w:spacing w:line="400" w:lineRule="exact"/>
        <w:ind w:firstLine="480" w:firstLineChars="200"/>
        <w:jc w:val="left"/>
        <w:rPr>
          <w:rFonts w:hint="eastAsia" w:ascii="方正仿宋_GBK" w:hAnsi="宋体" w:eastAsia="方正仿宋_GBK"/>
          <w:sz w:val="24"/>
          <w:szCs w:val="24"/>
          <w:lang w:val="en-US" w:eastAsia="zh-CN"/>
        </w:rPr>
      </w:pPr>
    </w:p>
    <w:p w14:paraId="0CD1D7DF">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0F818A4-4DA8-43A0-9499-01BFD45C8153}"/>
  </w:font>
  <w:font w:name="仿宋">
    <w:panose1 w:val="02010609060101010101"/>
    <w:charset w:val="86"/>
    <w:family w:val="modern"/>
    <w:pitch w:val="default"/>
    <w:sig w:usb0="800002BF" w:usb1="38CF7CFA" w:usb2="00000016" w:usb3="00000000" w:csb0="00040001" w:csb1="00000000"/>
    <w:embedRegular r:id="rId2" w:fontKey="{929B76F0-0BA7-42B5-8C9C-A32A22E6A47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221A"/>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DDD2C4C"/>
    <w:rsid w:val="0E653757"/>
    <w:rsid w:val="0ED07A7C"/>
    <w:rsid w:val="0EF324E5"/>
    <w:rsid w:val="0FC01DDD"/>
    <w:rsid w:val="10823B03"/>
    <w:rsid w:val="10DC01C8"/>
    <w:rsid w:val="116503A8"/>
    <w:rsid w:val="12FB1E07"/>
    <w:rsid w:val="133F76F0"/>
    <w:rsid w:val="13704662"/>
    <w:rsid w:val="137B0AF3"/>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0C7D76"/>
    <w:rsid w:val="2964780D"/>
    <w:rsid w:val="29CE6BF9"/>
    <w:rsid w:val="2AC57FFB"/>
    <w:rsid w:val="2AED7E1E"/>
    <w:rsid w:val="2AF9352D"/>
    <w:rsid w:val="2C041E33"/>
    <w:rsid w:val="2C516D69"/>
    <w:rsid w:val="2D7524E6"/>
    <w:rsid w:val="2E8928E3"/>
    <w:rsid w:val="2FF620A4"/>
    <w:rsid w:val="305C705B"/>
    <w:rsid w:val="30BD408D"/>
    <w:rsid w:val="327114A6"/>
    <w:rsid w:val="33B3434B"/>
    <w:rsid w:val="349D3C07"/>
    <w:rsid w:val="34DF325D"/>
    <w:rsid w:val="356E302D"/>
    <w:rsid w:val="36170071"/>
    <w:rsid w:val="365F5254"/>
    <w:rsid w:val="36643853"/>
    <w:rsid w:val="36825B67"/>
    <w:rsid w:val="371210D2"/>
    <w:rsid w:val="377E1DDD"/>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952912"/>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436B3B"/>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5D02B4"/>
    <w:rsid w:val="796F0EC4"/>
    <w:rsid w:val="7AA15452"/>
    <w:rsid w:val="7B5D7B47"/>
    <w:rsid w:val="7B8D1379"/>
    <w:rsid w:val="7C2B724C"/>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4562</Words>
  <Characters>4847</Characters>
  <Lines>12</Lines>
  <Paragraphs>3</Paragraphs>
  <TotalTime>5</TotalTime>
  <ScaleCrop>false</ScaleCrop>
  <LinksUpToDate>false</LinksUpToDate>
  <CharactersWithSpaces>5614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2024-08-24T14:22:21Z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