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B9E7">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供应科、输血科设备配套耗材常规采购议价文件</w:t>
      </w:r>
    </w:p>
    <w:p w14:paraId="4BFEB9BA">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22B51A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供应科、输血科设备配套耗材常规采购项目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37164BED">
      <w:pPr>
        <w:keepNext/>
        <w:keepLines/>
        <w:numPr>
          <w:ilvl w:val="0"/>
          <w:numId w:val="1"/>
        </w:numPr>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lang w:val="en-US" w:eastAsia="zh-CN"/>
        </w:rPr>
        <w:t>议价</w:t>
      </w:r>
      <w:r>
        <w:rPr>
          <w:rFonts w:hint="eastAsia" w:ascii="方正仿宋_GBK" w:hAnsi="方正仿宋_GBK" w:eastAsia="方正仿宋_GBK" w:cs="方正仿宋_GBK"/>
          <w:b/>
          <w:bCs/>
          <w:color w:val="000000"/>
          <w:sz w:val="24"/>
          <w:szCs w:val="24"/>
        </w:rPr>
        <w:t>内容</w:t>
      </w:r>
      <w:bookmarkEnd w:id="1"/>
      <w:bookmarkEnd w:id="2"/>
    </w:p>
    <w:tbl>
      <w:tblPr>
        <w:tblStyle w:val="12"/>
        <w:tblW w:w="94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98"/>
        <w:gridCol w:w="2490"/>
        <w:gridCol w:w="2105"/>
        <w:gridCol w:w="1645"/>
        <w:gridCol w:w="2659"/>
      </w:tblGrid>
      <w:tr w14:paraId="40B6F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2" w:hRule="atLeast"/>
          <w:jc w:val="center"/>
        </w:trPr>
        <w:tc>
          <w:tcPr>
            <w:tcW w:w="598" w:type="dxa"/>
            <w:tcBorders>
              <w:top w:val="outset" w:color="auto" w:sz="6" w:space="0"/>
              <w:left w:val="outset" w:color="auto" w:sz="6" w:space="0"/>
              <w:bottom w:val="outset" w:color="auto" w:sz="6" w:space="0"/>
              <w:right w:val="outset" w:color="auto" w:sz="6" w:space="0"/>
            </w:tcBorders>
            <w:vAlign w:val="center"/>
          </w:tcPr>
          <w:p w14:paraId="6CA6D3FE">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包号</w:t>
            </w:r>
          </w:p>
        </w:tc>
        <w:tc>
          <w:tcPr>
            <w:tcW w:w="2490" w:type="dxa"/>
            <w:tcBorders>
              <w:top w:val="outset" w:color="auto" w:sz="6" w:space="0"/>
              <w:left w:val="outset" w:color="auto" w:sz="6" w:space="0"/>
              <w:bottom w:val="outset" w:color="auto" w:sz="6" w:space="0"/>
              <w:right w:val="outset" w:color="auto" w:sz="6" w:space="0"/>
            </w:tcBorders>
            <w:vAlign w:val="center"/>
          </w:tcPr>
          <w:p w14:paraId="1D32D5A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2105" w:type="dxa"/>
            <w:tcBorders>
              <w:top w:val="outset" w:color="auto" w:sz="6" w:space="0"/>
              <w:left w:val="outset" w:color="auto" w:sz="6" w:space="0"/>
              <w:bottom w:val="outset" w:color="auto" w:sz="6" w:space="0"/>
              <w:right w:val="outset" w:color="auto" w:sz="6" w:space="0"/>
            </w:tcBorders>
            <w:vAlign w:val="center"/>
          </w:tcPr>
          <w:p w14:paraId="739C173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45" w:type="dxa"/>
            <w:tcBorders>
              <w:top w:val="outset" w:color="auto" w:sz="6" w:space="0"/>
              <w:left w:val="outset" w:color="auto" w:sz="6" w:space="0"/>
              <w:bottom w:val="outset" w:color="auto" w:sz="6" w:space="0"/>
              <w:right w:val="outset" w:color="auto" w:sz="6" w:space="0"/>
            </w:tcBorders>
            <w:vAlign w:val="center"/>
          </w:tcPr>
          <w:p w14:paraId="58D1F9E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659" w:type="dxa"/>
            <w:tcBorders>
              <w:top w:val="outset" w:color="auto" w:sz="6" w:space="0"/>
              <w:left w:val="outset" w:color="auto" w:sz="6" w:space="0"/>
              <w:bottom w:val="outset" w:color="auto" w:sz="6" w:space="0"/>
              <w:right w:val="outset" w:color="auto" w:sz="6" w:space="0"/>
            </w:tcBorders>
            <w:vAlign w:val="center"/>
          </w:tcPr>
          <w:p w14:paraId="73FDBEA6">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339BA3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7" w:hRule="atLeast"/>
          <w:jc w:val="center"/>
        </w:trPr>
        <w:tc>
          <w:tcPr>
            <w:tcW w:w="598" w:type="dxa"/>
            <w:tcBorders>
              <w:top w:val="outset" w:color="auto" w:sz="6" w:space="0"/>
              <w:left w:val="outset" w:color="auto" w:sz="6" w:space="0"/>
              <w:bottom w:val="outset" w:color="auto" w:sz="6" w:space="0"/>
              <w:right w:val="outset" w:color="auto" w:sz="6" w:space="0"/>
            </w:tcBorders>
            <w:vAlign w:val="center"/>
          </w:tcPr>
          <w:p w14:paraId="5E1EF47B">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2490" w:type="dxa"/>
            <w:tcBorders>
              <w:top w:val="outset" w:color="auto" w:sz="6" w:space="0"/>
              <w:left w:val="outset" w:color="auto" w:sz="6" w:space="0"/>
              <w:bottom w:val="outset" w:color="auto" w:sz="6" w:space="0"/>
              <w:right w:val="outset" w:color="auto" w:sz="6" w:space="0"/>
            </w:tcBorders>
            <w:vAlign w:val="center"/>
          </w:tcPr>
          <w:p w14:paraId="63131D0A">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3M环氧乙烷灭菌器</w:t>
            </w:r>
          </w:p>
        </w:tc>
        <w:tc>
          <w:tcPr>
            <w:tcW w:w="2105" w:type="dxa"/>
            <w:tcBorders>
              <w:top w:val="outset" w:color="auto" w:sz="6" w:space="0"/>
              <w:left w:val="outset" w:color="auto" w:sz="6" w:space="0"/>
              <w:bottom w:val="outset" w:color="auto" w:sz="6" w:space="0"/>
              <w:right w:val="outset" w:color="auto" w:sz="6" w:space="0"/>
            </w:tcBorders>
            <w:vAlign w:val="center"/>
          </w:tcPr>
          <w:p w14:paraId="78181724">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3M环氧乙烷气罐</w:t>
            </w:r>
          </w:p>
        </w:tc>
        <w:tc>
          <w:tcPr>
            <w:tcW w:w="1645" w:type="dxa"/>
            <w:vMerge w:val="restart"/>
            <w:tcBorders>
              <w:top w:val="outset" w:color="auto" w:sz="6" w:space="0"/>
              <w:left w:val="outset" w:color="auto" w:sz="6" w:space="0"/>
              <w:right w:val="outset" w:color="auto" w:sz="6" w:space="0"/>
            </w:tcBorders>
            <w:vAlign w:val="center"/>
          </w:tcPr>
          <w:p w14:paraId="52158320">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59" w:type="dxa"/>
            <w:vMerge w:val="restart"/>
            <w:tcBorders>
              <w:top w:val="outset" w:color="auto" w:sz="6" w:space="0"/>
              <w:left w:val="outset" w:color="auto" w:sz="6" w:space="0"/>
              <w:right w:val="outset" w:color="auto" w:sz="6" w:space="0"/>
            </w:tcBorders>
            <w:vAlign w:val="center"/>
          </w:tcPr>
          <w:p w14:paraId="6CBB2BCE">
            <w:pPr>
              <w:keepNext/>
              <w:keepLines/>
              <w:spacing w:line="480" w:lineRule="exact"/>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1.原则上进行线上采购；2.集采耗材除外。</w:t>
            </w:r>
          </w:p>
        </w:tc>
      </w:tr>
      <w:tr w14:paraId="0FEB5D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7" w:hRule="atLeast"/>
          <w:jc w:val="center"/>
        </w:trPr>
        <w:tc>
          <w:tcPr>
            <w:tcW w:w="598" w:type="dxa"/>
            <w:tcBorders>
              <w:top w:val="outset" w:color="auto" w:sz="6" w:space="0"/>
              <w:left w:val="outset" w:color="auto" w:sz="6" w:space="0"/>
              <w:bottom w:val="outset" w:color="auto" w:sz="6" w:space="0"/>
              <w:right w:val="outset" w:color="auto" w:sz="6" w:space="0"/>
            </w:tcBorders>
            <w:vAlign w:val="center"/>
          </w:tcPr>
          <w:p w14:paraId="60A70033">
            <w:pPr>
              <w:keepNext/>
              <w:keepLines/>
              <w:spacing w:line="480" w:lineRule="exact"/>
              <w:jc w:val="center"/>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2490" w:type="dxa"/>
            <w:tcBorders>
              <w:top w:val="outset" w:color="auto" w:sz="6" w:space="0"/>
              <w:left w:val="outset" w:color="auto" w:sz="6" w:space="0"/>
              <w:bottom w:val="outset" w:color="auto" w:sz="6" w:space="0"/>
              <w:right w:val="outset" w:color="auto" w:sz="6" w:space="0"/>
            </w:tcBorders>
            <w:vAlign w:val="center"/>
          </w:tcPr>
          <w:p w14:paraId="2218369E">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全自动血细胞分离机（泰尔茂比斯特）</w:t>
            </w:r>
          </w:p>
        </w:tc>
        <w:tc>
          <w:tcPr>
            <w:tcW w:w="2105" w:type="dxa"/>
            <w:tcBorders>
              <w:top w:val="outset" w:color="auto" w:sz="6" w:space="0"/>
              <w:left w:val="outset" w:color="auto" w:sz="6" w:space="0"/>
              <w:bottom w:val="outset" w:color="auto" w:sz="6" w:space="0"/>
              <w:right w:val="outset" w:color="auto" w:sz="6" w:space="0"/>
            </w:tcBorders>
            <w:vAlign w:val="center"/>
          </w:tcPr>
          <w:p w14:paraId="6B920B5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一次性使用血细胞</w:t>
            </w:r>
          </w:p>
          <w:p w14:paraId="1D40D58D">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分离器</w:t>
            </w:r>
            <w:bookmarkStart w:id="53" w:name="_GoBack"/>
            <w:bookmarkEnd w:id="53"/>
          </w:p>
        </w:tc>
        <w:tc>
          <w:tcPr>
            <w:tcW w:w="1645" w:type="dxa"/>
            <w:vMerge w:val="continue"/>
            <w:tcBorders>
              <w:left w:val="outset" w:color="auto" w:sz="6" w:space="0"/>
              <w:right w:val="outset" w:color="auto" w:sz="6" w:space="0"/>
            </w:tcBorders>
            <w:vAlign w:val="center"/>
          </w:tcPr>
          <w:p w14:paraId="13200C70">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59" w:type="dxa"/>
            <w:vMerge w:val="continue"/>
            <w:tcBorders>
              <w:left w:val="outset" w:color="auto" w:sz="6" w:space="0"/>
              <w:right w:val="outset" w:color="auto" w:sz="6" w:space="0"/>
            </w:tcBorders>
            <w:vAlign w:val="center"/>
          </w:tcPr>
          <w:p w14:paraId="63055D91">
            <w:pPr>
              <w:keepNext/>
              <w:keepLines/>
              <w:spacing w:line="480" w:lineRule="exact"/>
              <w:jc w:val="left"/>
              <w:rPr>
                <w:rFonts w:hint="eastAsia" w:ascii="方正仿宋_GBK" w:hAnsi="方正仿宋_GBK" w:eastAsia="方正仿宋_GBK" w:cs="方正仿宋_GBK"/>
                <w:color w:val="000000"/>
                <w:sz w:val="24"/>
                <w:szCs w:val="24"/>
                <w:lang w:val="en-US" w:eastAsia="zh-CN"/>
              </w:rPr>
            </w:pPr>
          </w:p>
        </w:tc>
      </w:tr>
    </w:tbl>
    <w:p w14:paraId="70F4B772">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14:paraId="4420EAD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CEAED19">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28CAE71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9940C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7D034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9AF3D0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7916DEF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316EA59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6F1C78B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198E101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006B0A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7F52485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259599F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514A7AA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6190CD6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682CEB0E">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8" w:name="_Toc17509"/>
      <w:bookmarkStart w:id="9" w:name="_Toc9401"/>
      <w:bookmarkStart w:id="10" w:name="_Toc22548773"/>
      <w:bookmarkStart w:id="11" w:name="_Toc1965"/>
      <w:bookmarkStart w:id="12" w:name="_Toc11412"/>
      <w:bookmarkStart w:id="13" w:name="_Toc3374"/>
      <w:bookmarkStart w:id="14" w:name="_Toc26564"/>
      <w:bookmarkStart w:id="15" w:name="_Toc6178"/>
      <w:bookmarkStart w:id="16" w:name="_Toc21930"/>
      <w:bookmarkStart w:id="17" w:name="_Toc3976"/>
      <w:r>
        <w:rPr>
          <w:rFonts w:hint="eastAsia" w:ascii="方正仿宋_GBK" w:hAnsi="方正仿宋_GBK" w:eastAsia="方正仿宋_GBK" w:cs="方正仿宋_GBK"/>
          <w:b/>
          <w:bCs/>
          <w:color w:val="000000"/>
          <w:sz w:val="24"/>
          <w:szCs w:val="24"/>
          <w:lang w:val="en-US" w:eastAsia="zh-CN"/>
        </w:rPr>
        <w:t>四、服务要求</w:t>
      </w:r>
    </w:p>
    <w:p w14:paraId="193E759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46B1CBD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2DD3E76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669D7C1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2262B55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1DA22B54">
      <w:pPr>
        <w:keepNext/>
        <w:keepLines/>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五、</w:t>
      </w:r>
      <w:r>
        <w:rPr>
          <w:rFonts w:hint="eastAsia" w:ascii="方正仿宋_GBK" w:hAnsi="方正仿宋_GBK" w:eastAsia="方正仿宋_GBK" w:cs="方正仿宋_GBK"/>
          <w:b/>
          <w:bCs/>
          <w:color w:val="000000"/>
          <w:sz w:val="24"/>
          <w:szCs w:val="24"/>
        </w:rPr>
        <w:t>有关说明</w:t>
      </w:r>
      <w:bookmarkEnd w:id="8"/>
      <w:bookmarkEnd w:id="9"/>
      <w:bookmarkEnd w:id="10"/>
      <w:bookmarkEnd w:id="11"/>
      <w:bookmarkEnd w:id="12"/>
      <w:bookmarkEnd w:id="13"/>
      <w:bookmarkEnd w:id="14"/>
      <w:bookmarkEnd w:id="15"/>
      <w:bookmarkEnd w:id="16"/>
      <w:bookmarkEnd w:id="17"/>
    </w:p>
    <w:p w14:paraId="6179842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73C3961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文件公告期限：自公告发布之日起三个工作日。</w:t>
      </w:r>
    </w:p>
    <w:p w14:paraId="7B36916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4C345D9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0A7D4B2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才被接受：</w:t>
      </w:r>
    </w:p>
    <w:p w14:paraId="1111D33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6FEA540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ED155A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0B983CA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28B08D7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341E515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4C38767D">
      <w:pPr>
        <w:keepNext/>
        <w:keepLines/>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18" w:name="_Toc13490"/>
      <w:bookmarkStart w:id="19" w:name="_Toc517368027"/>
      <w:bookmarkStart w:id="20" w:name="_Toc21862"/>
      <w:bookmarkStart w:id="21" w:name="_Toc22978"/>
      <w:bookmarkStart w:id="22" w:name="_Toc517367960"/>
      <w:bookmarkStart w:id="23" w:name="_Toc8132"/>
      <w:bookmarkStart w:id="24" w:name="_Toc6933"/>
      <w:bookmarkStart w:id="25" w:name="_Toc31810"/>
      <w:bookmarkStart w:id="26" w:name="_Toc527828387"/>
      <w:bookmarkStart w:id="27" w:name="_Toc31639"/>
      <w:r>
        <w:rPr>
          <w:rFonts w:hint="eastAsia" w:ascii="方正仿宋_GBK" w:hAnsi="方正仿宋_GBK" w:eastAsia="方正仿宋_GBK" w:cs="方正仿宋_GBK"/>
          <w:b/>
          <w:bCs/>
          <w:color w:val="000000"/>
          <w:sz w:val="24"/>
          <w:szCs w:val="24"/>
          <w:lang w:val="en-US" w:eastAsia="zh-CN"/>
        </w:rPr>
        <w:t>六</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1AC89C7C">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3B0EF356">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535C09ED">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69DF50A7">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63984602">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339FD46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响应文件原则上应采用胶装方式进行装订，同时编制完整的页码、目录。</w:t>
      </w:r>
    </w:p>
    <w:p w14:paraId="5D6511F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753E814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E072E6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26B707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3E8D17E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关于质疑和投诉</w:t>
      </w:r>
    </w:p>
    <w:p w14:paraId="10B163F1">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1.质疑内容、时限</w:t>
      </w:r>
    </w:p>
    <w:p w14:paraId="20DC2A5A">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14:paraId="341EF02C">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1.2供应商提出质疑应当提交质疑函和必要的证明材料。</w:t>
      </w:r>
    </w:p>
    <w:p w14:paraId="56F196D0">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1.3供应商为法人或者其他组织的，质疑函应当由法定代表人、主要负责人，或者其授权代表签字或者盖章，并加盖公章。</w:t>
      </w:r>
    </w:p>
    <w:p w14:paraId="611B45B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2.质疑答复时限</w:t>
      </w:r>
    </w:p>
    <w:p w14:paraId="732368E2">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采购人应当在收到供应商的书面质疑后7个工作日内作出答复。</w:t>
      </w:r>
    </w:p>
    <w:p w14:paraId="1DC49758">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3.投诉</w:t>
      </w:r>
    </w:p>
    <w:p w14:paraId="4B9A945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供应商对采购人的答复不满意，或者采购人未在规定时间内答复的，可以在答复期满后15个工作日内向医院相关部门提出投诉。</w:t>
      </w:r>
    </w:p>
    <w:p w14:paraId="0EAED32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6892438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2AF2F80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6812476D">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42BEB992">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9B5FC8D">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28" w:name="_Toc16951"/>
      <w:bookmarkStart w:id="29" w:name="_Toc15317"/>
      <w:bookmarkStart w:id="30" w:name="_Toc20734"/>
      <w:bookmarkStart w:id="31" w:name="_Toc24060"/>
      <w:bookmarkStart w:id="32" w:name="_Toc517368028"/>
      <w:bookmarkStart w:id="33" w:name="_Toc24167"/>
      <w:bookmarkStart w:id="34" w:name="_Toc1495"/>
      <w:bookmarkStart w:id="35" w:name="_Toc527828388"/>
      <w:bookmarkStart w:id="36" w:name="_Toc2188"/>
      <w:bookmarkStart w:id="37" w:name="_Toc517367961"/>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14:paraId="1E00EA8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71AA590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5DDC02D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0B93972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7980D42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9EF18C2">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14:paraId="17BBDC8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618999BB">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1B1B0E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0435FBC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2BC5146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323FCC5B">
      <w:pPr>
        <w:pStyle w:val="5"/>
        <w:ind w:firstLine="562"/>
      </w:pPr>
    </w:p>
    <w:p w14:paraId="55E9740F">
      <w:pPr>
        <w:pStyle w:val="5"/>
        <w:ind w:firstLine="562"/>
      </w:pPr>
    </w:p>
    <w:p w14:paraId="3B44A00B">
      <w:pPr>
        <w:pStyle w:val="5"/>
        <w:ind w:firstLine="562"/>
      </w:pPr>
    </w:p>
    <w:p w14:paraId="25E5D87D">
      <w:pPr>
        <w:pStyle w:val="5"/>
        <w:ind w:firstLine="562"/>
      </w:pPr>
    </w:p>
    <w:p w14:paraId="2FCA88D7">
      <w:pPr>
        <w:pStyle w:val="5"/>
        <w:ind w:firstLine="562"/>
      </w:pPr>
    </w:p>
    <w:p w14:paraId="575E8CC4">
      <w:pPr>
        <w:pStyle w:val="5"/>
        <w:ind w:firstLine="562"/>
      </w:pPr>
    </w:p>
    <w:p w14:paraId="1261D05E">
      <w:pPr>
        <w:pStyle w:val="5"/>
        <w:ind w:firstLine="562"/>
      </w:pPr>
    </w:p>
    <w:p w14:paraId="0DD3B2B5">
      <w:pPr>
        <w:pStyle w:val="5"/>
        <w:ind w:firstLine="562"/>
      </w:pPr>
    </w:p>
    <w:p w14:paraId="73EB4485">
      <w:pPr>
        <w:pStyle w:val="5"/>
        <w:ind w:firstLine="562"/>
      </w:pPr>
    </w:p>
    <w:p w14:paraId="2CE68B76">
      <w:pPr>
        <w:pStyle w:val="5"/>
        <w:ind w:firstLine="562"/>
      </w:pPr>
    </w:p>
    <w:p w14:paraId="2DBA933F">
      <w:pPr>
        <w:pStyle w:val="5"/>
        <w:ind w:firstLine="562"/>
      </w:pPr>
    </w:p>
    <w:p w14:paraId="7E41D6F0">
      <w:pPr>
        <w:pStyle w:val="5"/>
        <w:ind w:firstLine="562"/>
      </w:pPr>
    </w:p>
    <w:p w14:paraId="70AA3EB6">
      <w:pPr>
        <w:pStyle w:val="5"/>
        <w:ind w:firstLine="562"/>
      </w:pPr>
    </w:p>
    <w:p w14:paraId="506EFC12">
      <w:pPr>
        <w:pStyle w:val="5"/>
        <w:ind w:firstLine="562"/>
      </w:pPr>
    </w:p>
    <w:p w14:paraId="38D9C580">
      <w:pPr>
        <w:pStyle w:val="5"/>
        <w:ind w:firstLine="562"/>
      </w:pPr>
    </w:p>
    <w:p w14:paraId="47520E16">
      <w:pPr>
        <w:pStyle w:val="5"/>
        <w:ind w:firstLine="562"/>
      </w:pPr>
    </w:p>
    <w:p w14:paraId="2CAC72F9">
      <w:pPr>
        <w:pStyle w:val="5"/>
        <w:ind w:firstLine="562"/>
      </w:pPr>
    </w:p>
    <w:p w14:paraId="3E0C3F13">
      <w:pPr>
        <w:pStyle w:val="5"/>
        <w:ind w:firstLine="562"/>
      </w:pPr>
    </w:p>
    <w:p w14:paraId="13CA0F23">
      <w:pPr>
        <w:pStyle w:val="5"/>
        <w:ind w:firstLine="562"/>
      </w:pPr>
    </w:p>
    <w:p w14:paraId="64786BAF">
      <w:pPr>
        <w:pStyle w:val="5"/>
        <w:ind w:firstLine="562"/>
      </w:pPr>
    </w:p>
    <w:p w14:paraId="49872599">
      <w:pPr>
        <w:pStyle w:val="5"/>
        <w:ind w:firstLine="562"/>
      </w:pPr>
    </w:p>
    <w:p w14:paraId="2F14791D">
      <w:pPr>
        <w:pStyle w:val="5"/>
        <w:ind w:firstLine="562"/>
      </w:pPr>
    </w:p>
    <w:p w14:paraId="2EEB6F1E">
      <w:pPr>
        <w:pStyle w:val="5"/>
        <w:ind w:firstLine="562"/>
      </w:pPr>
    </w:p>
    <w:p w14:paraId="7714A712">
      <w:pPr>
        <w:pStyle w:val="5"/>
        <w:ind w:firstLine="562"/>
      </w:pPr>
    </w:p>
    <w:p w14:paraId="532E4153">
      <w:pPr>
        <w:pStyle w:val="5"/>
        <w:ind w:firstLine="562"/>
      </w:pPr>
    </w:p>
    <w:p w14:paraId="51F06837">
      <w:pPr>
        <w:pStyle w:val="5"/>
        <w:ind w:firstLine="562"/>
      </w:pPr>
    </w:p>
    <w:p w14:paraId="71BB327B">
      <w:pPr>
        <w:pStyle w:val="5"/>
        <w:ind w:firstLine="562"/>
      </w:pPr>
    </w:p>
    <w:p w14:paraId="77F29929">
      <w:pPr>
        <w:pStyle w:val="5"/>
        <w:ind w:firstLine="562"/>
      </w:pPr>
    </w:p>
    <w:p w14:paraId="2CECF2B2">
      <w:pPr>
        <w:pStyle w:val="5"/>
        <w:ind w:firstLine="562"/>
      </w:pPr>
    </w:p>
    <w:p w14:paraId="6ACB32E8">
      <w:pPr>
        <w:pStyle w:val="5"/>
        <w:ind w:firstLine="562"/>
      </w:pPr>
    </w:p>
    <w:p w14:paraId="5B9D0587">
      <w:pPr>
        <w:pStyle w:val="5"/>
        <w:ind w:firstLine="562"/>
      </w:pPr>
    </w:p>
    <w:p w14:paraId="38E8133C">
      <w:pPr>
        <w:pStyle w:val="5"/>
        <w:ind w:firstLine="562"/>
      </w:pPr>
    </w:p>
    <w:p w14:paraId="3EAA4768">
      <w:pPr>
        <w:pStyle w:val="5"/>
        <w:ind w:firstLine="562"/>
      </w:pPr>
    </w:p>
    <w:p w14:paraId="30AD58A7">
      <w:pPr>
        <w:pStyle w:val="5"/>
        <w:ind w:firstLine="562"/>
      </w:pPr>
    </w:p>
    <w:p w14:paraId="1AD120A1">
      <w:pPr>
        <w:pStyle w:val="5"/>
        <w:ind w:firstLine="562"/>
      </w:pPr>
    </w:p>
    <w:p w14:paraId="17A9375B">
      <w:pPr>
        <w:pStyle w:val="5"/>
        <w:ind w:firstLine="562"/>
      </w:pPr>
    </w:p>
    <w:p w14:paraId="6F1FF3B1">
      <w:pPr>
        <w:pStyle w:val="5"/>
        <w:ind w:firstLine="562"/>
      </w:pPr>
    </w:p>
    <w:p w14:paraId="7F1E2AB8">
      <w:pPr>
        <w:pStyle w:val="5"/>
        <w:ind w:firstLine="562"/>
      </w:pPr>
    </w:p>
    <w:p w14:paraId="30D11609">
      <w:pPr>
        <w:pStyle w:val="5"/>
        <w:ind w:firstLine="562"/>
      </w:pPr>
    </w:p>
    <w:p w14:paraId="609D7B04">
      <w:pPr>
        <w:pStyle w:val="5"/>
        <w:ind w:firstLine="562"/>
      </w:pPr>
    </w:p>
    <w:p w14:paraId="5B49E40B">
      <w:pPr>
        <w:pStyle w:val="5"/>
        <w:ind w:firstLine="562"/>
      </w:pPr>
    </w:p>
    <w:p w14:paraId="63F8DE4A">
      <w:pPr>
        <w:pStyle w:val="5"/>
        <w:ind w:firstLine="562"/>
      </w:pPr>
    </w:p>
    <w:p w14:paraId="05CE8B15">
      <w:pPr>
        <w:pStyle w:val="5"/>
        <w:ind w:firstLine="562"/>
      </w:pPr>
    </w:p>
    <w:p w14:paraId="7E5A68D4">
      <w:pPr>
        <w:pStyle w:val="5"/>
        <w:ind w:firstLine="562"/>
      </w:pPr>
    </w:p>
    <w:p w14:paraId="2AC2FE63">
      <w:pPr>
        <w:pStyle w:val="5"/>
        <w:ind w:firstLine="562"/>
      </w:pPr>
    </w:p>
    <w:p w14:paraId="321F20E8">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6622132E">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EC15EBB">
      <w:pPr>
        <w:pStyle w:val="5"/>
        <w:jc w:val="center"/>
        <w:rPr>
          <w:rFonts w:hint="eastAsia" w:ascii="方正仿宋_GBK" w:hAnsi="方正仿宋_GBK" w:eastAsia="方正仿宋_GBK" w:cs="方正仿宋_GBK"/>
          <w:b/>
          <w:bCs/>
          <w:sz w:val="28"/>
          <w:szCs w:val="32"/>
          <w:lang w:val="en-US" w:eastAsia="zh-CN"/>
        </w:rPr>
      </w:pPr>
    </w:p>
    <w:p w14:paraId="4DEC5E6A">
      <w:pPr>
        <w:pStyle w:val="5"/>
        <w:jc w:val="center"/>
        <w:rPr>
          <w:rFonts w:hint="eastAsia" w:ascii="方正仿宋_GBK" w:hAnsi="方正仿宋_GBK" w:eastAsia="方正仿宋_GBK" w:cs="方正仿宋_GBK"/>
          <w:b/>
          <w:bCs/>
          <w:sz w:val="28"/>
          <w:szCs w:val="32"/>
          <w:lang w:val="en-US" w:eastAsia="zh-CN"/>
        </w:rPr>
      </w:pPr>
    </w:p>
    <w:p w14:paraId="3C88F25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53D1F8E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1C0A3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269578F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01E4E64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7B0740D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652672E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397808D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375935C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4E4F1D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1434D2E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07F2955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AB60C3F">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ED90CE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619E510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4D584AA">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8CAF39F">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4C122A4">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21F70EB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034F89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63065F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05B65E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8F84A4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3327B6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0BAF3A2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768701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29C63F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60487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4A7B2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33E988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326B75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63010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47E0D69E">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E7B1D8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B51EC9B">
      <w:pPr>
        <w:spacing w:line="400" w:lineRule="exact"/>
        <w:ind w:firstLine="480" w:firstLineChars="200"/>
        <w:rPr>
          <w:rFonts w:hint="eastAsia" w:ascii="方正仿宋_GBK" w:hAnsi="宋体" w:eastAsia="方正仿宋_GBK"/>
          <w:sz w:val="24"/>
          <w:szCs w:val="24"/>
        </w:rPr>
      </w:pPr>
    </w:p>
    <w:p w14:paraId="52823A46">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398C67A4">
      <w:pPr>
        <w:snapToGrid w:val="0"/>
        <w:spacing w:line="500" w:lineRule="exact"/>
        <w:ind w:firstLine="480" w:firstLineChars="200"/>
        <w:rPr>
          <w:rFonts w:hint="eastAsia" w:ascii="方正仿宋_GBK" w:hAnsi="宋体" w:eastAsia="方正仿宋_GBK"/>
          <w:sz w:val="24"/>
          <w:szCs w:val="28"/>
        </w:rPr>
      </w:pPr>
    </w:p>
    <w:p w14:paraId="7FC52D6F">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82EA9D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202E1855">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1A8B6C7">
      <w:pPr>
        <w:spacing w:line="360" w:lineRule="auto"/>
        <w:rPr>
          <w:rFonts w:hint="eastAsia"/>
        </w:rPr>
      </w:pPr>
      <w:r>
        <w:rPr>
          <w:rFonts w:hint="eastAsia" w:ascii="方正仿宋_GBK" w:hAnsi="宋体" w:eastAsia="方正仿宋_GBK"/>
          <w:sz w:val="24"/>
          <w:szCs w:val="24"/>
        </w:rPr>
        <w:t xml:space="preserve">                                          </w:t>
      </w:r>
    </w:p>
    <w:p w14:paraId="2B7084D9">
      <w:pPr>
        <w:spacing w:line="360" w:lineRule="auto"/>
        <w:ind w:right="480" w:firstLine="6480" w:firstLineChars="2700"/>
        <w:rPr>
          <w:rFonts w:hint="eastAsia" w:ascii="方正仿宋_GBK" w:hAnsi="宋体" w:eastAsia="方正仿宋_GBK"/>
          <w:sz w:val="24"/>
          <w:szCs w:val="24"/>
        </w:rPr>
      </w:pPr>
    </w:p>
    <w:p w14:paraId="1F49EACD">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375EF36">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42913421"/>
      <w:bookmarkStart w:id="41" w:name="_Toc313888362"/>
      <w:bookmarkStart w:id="42" w:name="_Toc20162"/>
      <w:bookmarkStart w:id="43" w:name="_Toc106034662"/>
      <w:bookmarkStart w:id="44" w:name="_Toc6566038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14:paraId="312B682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4E4B3A7A">
      <w:pPr>
        <w:tabs>
          <w:tab w:val="left" w:pos="6300"/>
        </w:tabs>
        <w:snapToGrid w:val="0"/>
        <w:spacing w:line="500" w:lineRule="exact"/>
        <w:ind w:firstLine="570"/>
        <w:rPr>
          <w:rFonts w:hint="eastAsia" w:ascii="方正仿宋_GBK" w:hAnsi="宋体" w:eastAsia="方正仿宋_GBK"/>
          <w:sz w:val="24"/>
          <w:szCs w:val="24"/>
        </w:rPr>
      </w:pPr>
    </w:p>
    <w:p w14:paraId="3DA355CD">
      <w:pPr>
        <w:tabs>
          <w:tab w:val="left" w:pos="6300"/>
        </w:tabs>
        <w:snapToGrid w:val="0"/>
        <w:spacing w:line="500" w:lineRule="exact"/>
        <w:ind w:firstLine="570"/>
        <w:rPr>
          <w:rFonts w:hint="eastAsia" w:ascii="方正仿宋_GBK" w:hAnsi="宋体" w:eastAsia="方正仿宋_GBK"/>
        </w:rPr>
      </w:pPr>
    </w:p>
    <w:p w14:paraId="3CED1089">
      <w:pPr>
        <w:tabs>
          <w:tab w:val="left" w:pos="6300"/>
        </w:tabs>
        <w:snapToGrid w:val="0"/>
        <w:spacing w:line="500" w:lineRule="exact"/>
        <w:ind w:firstLine="570"/>
        <w:rPr>
          <w:rFonts w:hint="eastAsia" w:ascii="方正仿宋_GBK" w:hAnsi="宋体" w:eastAsia="方正仿宋_GBK"/>
        </w:rPr>
      </w:pPr>
    </w:p>
    <w:p w14:paraId="0FC36817">
      <w:pPr>
        <w:tabs>
          <w:tab w:val="left" w:pos="6300"/>
        </w:tabs>
        <w:snapToGrid w:val="0"/>
        <w:spacing w:line="500" w:lineRule="exact"/>
        <w:ind w:firstLine="570"/>
        <w:rPr>
          <w:rFonts w:hint="eastAsia" w:ascii="方正仿宋_GBK" w:hAnsi="宋体" w:eastAsia="方正仿宋_GBK"/>
        </w:rPr>
      </w:pPr>
    </w:p>
    <w:p w14:paraId="6E71E02B">
      <w:pPr>
        <w:tabs>
          <w:tab w:val="left" w:pos="6300"/>
        </w:tabs>
        <w:snapToGrid w:val="0"/>
        <w:spacing w:line="500" w:lineRule="exact"/>
        <w:ind w:firstLine="570"/>
        <w:rPr>
          <w:rFonts w:hint="eastAsia" w:ascii="方正仿宋_GBK" w:hAnsi="宋体" w:eastAsia="方正仿宋_GBK"/>
        </w:rPr>
      </w:pPr>
    </w:p>
    <w:p w14:paraId="7B94DD87">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1248743A">
      <w:pPr>
        <w:tabs>
          <w:tab w:val="left" w:pos="6300"/>
        </w:tabs>
        <w:snapToGrid w:val="0"/>
        <w:spacing w:line="500" w:lineRule="exact"/>
        <w:ind w:firstLine="570"/>
        <w:rPr>
          <w:rFonts w:hint="eastAsia" w:ascii="方正仿宋_GBK" w:hAnsi="宋体" w:eastAsia="方正仿宋_GBK"/>
          <w:sz w:val="24"/>
        </w:rPr>
      </w:pPr>
    </w:p>
    <w:p w14:paraId="6B67A69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78C26879">
      <w:pPr>
        <w:tabs>
          <w:tab w:val="left" w:pos="6300"/>
        </w:tabs>
        <w:snapToGrid w:val="0"/>
        <w:spacing w:line="500" w:lineRule="exact"/>
        <w:ind w:firstLine="570"/>
        <w:rPr>
          <w:rFonts w:hint="eastAsia" w:ascii="方正仿宋_GBK" w:hAnsi="宋体" w:eastAsia="方正仿宋_GBK"/>
          <w:sz w:val="24"/>
        </w:rPr>
      </w:pPr>
    </w:p>
    <w:p w14:paraId="2F7E75A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8FED9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A841E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0DF26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09157EF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7B63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AF064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33A2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376511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54711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54E928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91711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4F0E8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AC398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6D3F6E1F">
      <w:pPr>
        <w:tabs>
          <w:tab w:val="left" w:pos="6300"/>
        </w:tabs>
        <w:snapToGrid w:val="0"/>
        <w:spacing w:line="500" w:lineRule="exact"/>
        <w:ind w:firstLine="570"/>
        <w:rPr>
          <w:rFonts w:hint="eastAsia" w:ascii="方正仿宋_GBK" w:hAnsi="宋体" w:eastAsia="方正仿宋_GBK"/>
          <w:sz w:val="24"/>
        </w:rPr>
      </w:pPr>
    </w:p>
    <w:p w14:paraId="04653C44">
      <w:pPr>
        <w:tabs>
          <w:tab w:val="left" w:pos="6300"/>
        </w:tabs>
        <w:snapToGrid w:val="0"/>
        <w:spacing w:line="500" w:lineRule="exact"/>
        <w:ind w:firstLine="570"/>
        <w:rPr>
          <w:rFonts w:hint="eastAsia" w:ascii="方正仿宋_GBK" w:hAnsi="宋体" w:eastAsia="方正仿宋_GBK"/>
          <w:sz w:val="24"/>
        </w:rPr>
      </w:pPr>
    </w:p>
    <w:p w14:paraId="18B243A1">
      <w:pPr>
        <w:tabs>
          <w:tab w:val="left" w:pos="6300"/>
        </w:tabs>
        <w:snapToGrid w:val="0"/>
        <w:spacing w:line="500" w:lineRule="exact"/>
        <w:ind w:firstLine="570"/>
        <w:rPr>
          <w:rFonts w:hint="eastAsia" w:ascii="方正仿宋_GBK" w:hAnsi="宋体" w:eastAsia="方正仿宋_GBK"/>
          <w:sz w:val="24"/>
        </w:rPr>
      </w:pPr>
    </w:p>
    <w:p w14:paraId="546C301F">
      <w:pPr>
        <w:tabs>
          <w:tab w:val="left" w:pos="6300"/>
        </w:tabs>
        <w:snapToGrid w:val="0"/>
        <w:spacing w:line="500" w:lineRule="exact"/>
        <w:ind w:firstLine="570"/>
        <w:rPr>
          <w:rFonts w:hint="eastAsia" w:ascii="方正仿宋_GBK" w:hAnsi="宋体" w:eastAsia="方正仿宋_GBK"/>
          <w:sz w:val="24"/>
        </w:rPr>
      </w:pPr>
    </w:p>
    <w:p w14:paraId="1F8AAF17">
      <w:pPr>
        <w:tabs>
          <w:tab w:val="left" w:pos="6300"/>
        </w:tabs>
        <w:snapToGrid w:val="0"/>
        <w:spacing w:line="500" w:lineRule="exact"/>
        <w:ind w:firstLine="570"/>
        <w:rPr>
          <w:rFonts w:hint="eastAsia" w:ascii="方正仿宋_GBK" w:hAnsi="宋体" w:eastAsia="方正仿宋_GBK"/>
          <w:sz w:val="24"/>
        </w:rPr>
      </w:pPr>
    </w:p>
    <w:p w14:paraId="5BDE301C">
      <w:pPr>
        <w:tabs>
          <w:tab w:val="left" w:pos="6300"/>
        </w:tabs>
        <w:snapToGrid w:val="0"/>
        <w:spacing w:line="500" w:lineRule="exact"/>
        <w:ind w:firstLine="570"/>
        <w:rPr>
          <w:rFonts w:hint="eastAsia" w:ascii="方正仿宋_GBK" w:hAnsi="宋体" w:eastAsia="方正仿宋_GBK"/>
          <w:sz w:val="24"/>
        </w:rPr>
      </w:pPr>
    </w:p>
    <w:p w14:paraId="12CBFE4C">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2C228C3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5D0CAD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F0144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BE0E1F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4DEAA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6DEE14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01B3C2E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02F36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AF4E7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792C7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705693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7545D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12F5E7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4129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2FEB6CD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33DBAD6">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54E7C5D">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00EE81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5AF6C3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64E1FD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F3270E2">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7FB6736C">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CAB12CA">
      <w:pPr>
        <w:tabs>
          <w:tab w:val="left" w:pos="6300"/>
        </w:tabs>
        <w:snapToGrid w:val="0"/>
        <w:spacing w:line="530" w:lineRule="exact"/>
        <w:rPr>
          <w:sz w:val="24"/>
        </w:rPr>
      </w:pPr>
    </w:p>
    <w:p w14:paraId="0848BC9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1BABB5D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5EA437B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115AB92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6068C2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740258E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6EA20C2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6CBCA3F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5EE775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7AF99A8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6BBA1EF2">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06E87C19">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63376DAD">
      <w:pPr>
        <w:widowControl/>
        <w:numPr>
          <w:ilvl w:val="0"/>
          <w:numId w:val="0"/>
        </w:numPr>
        <w:spacing w:line="400" w:lineRule="exact"/>
        <w:jc w:val="left"/>
        <w:rPr>
          <w:rFonts w:hint="eastAsia" w:ascii="方正仿宋_GBK" w:hAnsi="宋体" w:eastAsia="方正仿宋_GBK"/>
          <w:sz w:val="24"/>
          <w:szCs w:val="24"/>
          <w:lang w:val="en-US" w:eastAsia="zh-CN"/>
        </w:rPr>
      </w:pPr>
    </w:p>
    <w:p w14:paraId="297E2006">
      <w:pPr>
        <w:widowControl/>
        <w:numPr>
          <w:ilvl w:val="0"/>
          <w:numId w:val="0"/>
        </w:numPr>
        <w:spacing w:line="400" w:lineRule="exact"/>
        <w:jc w:val="left"/>
        <w:rPr>
          <w:rFonts w:hint="eastAsia" w:ascii="方正仿宋_GBK" w:hAnsi="宋体" w:eastAsia="方正仿宋_GBK"/>
          <w:sz w:val="24"/>
          <w:szCs w:val="24"/>
          <w:lang w:val="en-US" w:eastAsia="zh-CN"/>
        </w:rPr>
      </w:pPr>
    </w:p>
    <w:p w14:paraId="6506A122">
      <w:pPr>
        <w:widowControl/>
        <w:numPr>
          <w:ilvl w:val="0"/>
          <w:numId w:val="0"/>
        </w:numPr>
        <w:spacing w:line="400" w:lineRule="exact"/>
        <w:jc w:val="left"/>
        <w:rPr>
          <w:rFonts w:hint="eastAsia" w:ascii="方正仿宋_GBK" w:hAnsi="宋体" w:eastAsia="方正仿宋_GBK"/>
          <w:sz w:val="24"/>
          <w:szCs w:val="24"/>
          <w:lang w:val="en-US" w:eastAsia="zh-CN"/>
        </w:rPr>
      </w:pPr>
    </w:p>
    <w:p w14:paraId="081413FE">
      <w:pPr>
        <w:widowControl/>
        <w:numPr>
          <w:ilvl w:val="0"/>
          <w:numId w:val="0"/>
        </w:numPr>
        <w:spacing w:line="400" w:lineRule="exact"/>
        <w:jc w:val="left"/>
        <w:rPr>
          <w:rFonts w:hint="eastAsia" w:ascii="方正仿宋_GBK" w:hAnsi="宋体" w:eastAsia="方正仿宋_GBK"/>
          <w:sz w:val="24"/>
          <w:szCs w:val="24"/>
          <w:lang w:val="en-US" w:eastAsia="zh-CN"/>
        </w:rPr>
      </w:pPr>
    </w:p>
    <w:p w14:paraId="5ACB84CD">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36E880A6">
      <w:pPr>
        <w:widowControl/>
        <w:spacing w:line="400" w:lineRule="exact"/>
        <w:ind w:firstLine="480" w:firstLineChars="200"/>
        <w:jc w:val="left"/>
        <w:rPr>
          <w:rFonts w:hint="eastAsia" w:ascii="方正仿宋_GBK" w:hAnsi="宋体" w:eastAsia="方正仿宋_GBK"/>
          <w:sz w:val="24"/>
          <w:szCs w:val="24"/>
        </w:rPr>
      </w:pPr>
    </w:p>
    <w:p w14:paraId="4E840DE4">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65660383"/>
      <w:bookmarkStart w:id="52" w:name="_Toc1701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2F3BEECB">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F5B35DB">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44E0EE4B">
      <w:pPr>
        <w:pStyle w:val="6"/>
        <w:rPr>
          <w:rFonts w:hint="eastAsia"/>
        </w:rPr>
      </w:pPr>
    </w:p>
    <w:p w14:paraId="1E8CEC6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32CFD6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5CC521B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7D81629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6926444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0EE6989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8F97C5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68110FB4">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7A1BAAB8">
      <w:pPr>
        <w:pStyle w:val="6"/>
        <w:rPr>
          <w:rFonts w:hint="eastAsia"/>
        </w:rPr>
      </w:pPr>
      <w:r>
        <w:rPr>
          <w:rFonts w:hint="eastAsia"/>
        </w:rPr>
        <w:t>　　　</w:t>
      </w:r>
    </w:p>
    <w:p w14:paraId="0F4A9A4C">
      <w:pPr>
        <w:pStyle w:val="6"/>
        <w:rPr>
          <w:rFonts w:hint="eastAsia" w:ascii="方正仿宋_GBK" w:hAnsi="方正仿宋_GBK" w:eastAsia="方正仿宋_GBK" w:cs="方正仿宋_GBK"/>
          <w:sz w:val="24"/>
          <w:szCs w:val="32"/>
        </w:rPr>
      </w:pPr>
      <w:r>
        <w:rPr>
          <w:rFonts w:hint="eastAsia"/>
        </w:rPr>
        <w:t>　　　</w:t>
      </w:r>
    </w:p>
    <w:p w14:paraId="2B219F29">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63AD846">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117B0D50">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5752B64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0B60E5DC">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D7D7C43">
      <w:pPr>
        <w:pStyle w:val="8"/>
        <w:numPr>
          <w:ilvl w:val="0"/>
          <w:numId w:val="0"/>
        </w:numPr>
        <w:spacing w:line="400" w:lineRule="exact"/>
        <w:rPr>
          <w:rFonts w:hint="eastAsia" w:ascii="方正仿宋_GBK" w:hAnsi="宋体" w:eastAsia="方正仿宋_GBK"/>
          <w:sz w:val="24"/>
          <w:szCs w:val="24"/>
        </w:rPr>
      </w:pPr>
    </w:p>
    <w:p w14:paraId="41C4C692">
      <w:pPr>
        <w:pStyle w:val="8"/>
        <w:numPr>
          <w:ilvl w:val="0"/>
          <w:numId w:val="0"/>
        </w:numPr>
        <w:spacing w:line="400" w:lineRule="exact"/>
        <w:rPr>
          <w:rFonts w:hint="eastAsia" w:ascii="方正仿宋_GBK" w:hAnsi="宋体" w:eastAsia="方正仿宋_GBK"/>
          <w:sz w:val="24"/>
          <w:szCs w:val="24"/>
        </w:rPr>
      </w:pPr>
    </w:p>
    <w:p w14:paraId="058230E2">
      <w:pPr>
        <w:pStyle w:val="8"/>
        <w:numPr>
          <w:ilvl w:val="0"/>
          <w:numId w:val="0"/>
        </w:numPr>
        <w:spacing w:line="400" w:lineRule="exact"/>
        <w:rPr>
          <w:rFonts w:hint="eastAsia" w:ascii="方正仿宋_GBK" w:hAnsi="宋体" w:eastAsia="方正仿宋_GBK"/>
          <w:sz w:val="24"/>
          <w:szCs w:val="24"/>
        </w:rPr>
      </w:pPr>
    </w:p>
    <w:p w14:paraId="2469F55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7BE252B8">
      <w:pPr>
        <w:widowControl/>
        <w:spacing w:line="400" w:lineRule="exact"/>
        <w:ind w:firstLine="480" w:firstLineChars="200"/>
        <w:jc w:val="left"/>
        <w:rPr>
          <w:rFonts w:hint="eastAsia" w:ascii="方正仿宋_GBK" w:hAnsi="宋体" w:eastAsia="方正仿宋_GBK"/>
          <w:sz w:val="24"/>
          <w:szCs w:val="24"/>
          <w:lang w:val="en-US" w:eastAsia="zh-CN"/>
        </w:rPr>
      </w:pPr>
    </w:p>
    <w:p w14:paraId="7356EA80">
      <w:pPr>
        <w:widowControl/>
        <w:spacing w:line="400" w:lineRule="exact"/>
        <w:ind w:firstLine="480" w:firstLineChars="200"/>
        <w:jc w:val="left"/>
        <w:rPr>
          <w:rFonts w:hint="eastAsia" w:ascii="方正仿宋_GBK" w:hAnsi="宋体" w:eastAsia="方正仿宋_GBK"/>
          <w:sz w:val="24"/>
          <w:szCs w:val="24"/>
          <w:lang w:val="en-US" w:eastAsia="zh-CN"/>
        </w:rPr>
      </w:pPr>
    </w:p>
    <w:p w14:paraId="2BFE8426">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E692AC3-FABA-4FB0-8682-2A979218E2F7}"/>
  </w:font>
  <w:font w:name="仿宋">
    <w:panose1 w:val="02010609060101010101"/>
    <w:charset w:val="86"/>
    <w:family w:val="modern"/>
    <w:pitch w:val="default"/>
    <w:sig w:usb0="800002BF" w:usb1="38CF7CFA" w:usb2="00000016" w:usb3="00000000" w:csb0="00040001" w:csb1="00000000"/>
    <w:embedRegular r:id="rId2" w:fontKey="{5F8DB6F9-1B3D-4DD2-B7DE-13F4D0242B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4178D8"/>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EC3819"/>
    <w:rsid w:val="2FF620A4"/>
    <w:rsid w:val="305C705B"/>
    <w:rsid w:val="30BD408D"/>
    <w:rsid w:val="3158027C"/>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3F95224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616DE7"/>
    <w:rsid w:val="4CD82061"/>
    <w:rsid w:val="4D220017"/>
    <w:rsid w:val="4D433F84"/>
    <w:rsid w:val="4DA229BC"/>
    <w:rsid w:val="509D5C5F"/>
    <w:rsid w:val="50AA111F"/>
    <w:rsid w:val="51E01C21"/>
    <w:rsid w:val="52F56DBE"/>
    <w:rsid w:val="53400388"/>
    <w:rsid w:val="53D75B21"/>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7150B5"/>
    <w:rsid w:val="62AC472E"/>
    <w:rsid w:val="63D92850"/>
    <w:rsid w:val="64434207"/>
    <w:rsid w:val="644A5BFB"/>
    <w:rsid w:val="646E458C"/>
    <w:rsid w:val="64713D93"/>
    <w:rsid w:val="64C85426"/>
    <w:rsid w:val="64CF0321"/>
    <w:rsid w:val="660364FC"/>
    <w:rsid w:val="669453A6"/>
    <w:rsid w:val="66996620"/>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15</Pages>
  <Words>4687</Words>
  <Characters>4950</Characters>
  <Lines>12</Lines>
  <Paragraphs>3</Paragraphs>
  <TotalTime>0</TotalTime>
  <ScaleCrop>false</ScaleCrop>
  <LinksUpToDate>false</LinksUpToDate>
  <CharactersWithSpaces>5716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2025-03-10T06:44:46Z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