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6BB2E">
      <w:pPr>
        <w:jc w:val="center"/>
        <w:rPr>
          <w:rFonts w:ascii="方正小标宋_GBK" w:hAnsi="方正小标宋_GBK" w:eastAsia="方正小标宋_GBK" w:cs="方正小标宋_GBK"/>
          <w:sz w:val="32"/>
          <w:szCs w:val="40"/>
        </w:rPr>
      </w:pPr>
      <w:r>
        <w:rPr>
          <w:rFonts w:hint="eastAsia" w:ascii="方正小标宋_GBK" w:hAnsi="方正小标宋_GBK" w:eastAsia="方正小标宋_GBK" w:cs="方正小标宋_GBK"/>
          <w:sz w:val="32"/>
          <w:szCs w:val="40"/>
        </w:rPr>
        <w:t>消毒产品一批采购需求调查</w:t>
      </w:r>
    </w:p>
    <w:p w14:paraId="359D8B98">
      <w:pPr>
        <w:pStyle w:val="4"/>
        <w:widowControl/>
        <w:shd w:val="clear" w:color="auto" w:fill="FFFFFF"/>
        <w:spacing w:before="100" w:beforeAutospacing="0" w:after="100" w:afterAutospacing="0" w:line="27" w:lineRule="atLeast"/>
        <w:ind w:firstLine="420"/>
        <w:rPr>
          <w:rFonts w:ascii="Calibri" w:hAnsi="Calibri" w:cs="Calibri"/>
        </w:rPr>
      </w:pPr>
      <w:r>
        <w:rPr>
          <w:rFonts w:ascii="方正仿宋_GBK" w:hAnsi="方正仿宋_GBK" w:eastAsia="方正仿宋_GBK" w:cs="方正仿宋_GBK"/>
          <w:shd w:val="clear" w:color="auto" w:fill="FFFFFF"/>
        </w:rPr>
        <w:t>为便于供应商及时了解采购信息，根据临床申请及医院相关规定，现将（重庆市第四人民医院）近期采购意向公开如下：</w:t>
      </w:r>
    </w:p>
    <w:p w14:paraId="5C1B463E">
      <w:pPr>
        <w:pStyle w:val="4"/>
        <w:widowControl/>
        <w:shd w:val="clear" w:color="auto" w:fill="FFFFFF"/>
        <w:spacing w:before="100" w:beforeAutospacing="0" w:after="100" w:afterAutospacing="0" w:line="27" w:lineRule="atLeast"/>
        <w:ind w:firstLine="420"/>
        <w:rPr>
          <w:rFonts w:ascii="Calibri" w:hAnsi="Calibri" w:cs="Calibri"/>
        </w:rPr>
      </w:pPr>
      <w:r>
        <w:rPr>
          <w:rFonts w:hint="eastAsia" w:ascii="方正仿宋_GBK" w:hAnsi="方正仿宋_GBK" w:eastAsia="方正仿宋_GBK" w:cs="方正仿宋_GBK"/>
          <w:shd w:val="clear" w:color="auto" w:fill="FFFFFF"/>
        </w:rPr>
        <w:t>本次公开的采购意向是本单位采购工作的初步安排，具体采购项目情况以采购公告和采购文件为准。采购需求调研结果，将作为我院采购的重要依据。</w:t>
      </w:r>
    </w:p>
    <w:p w14:paraId="38363730">
      <w:pPr>
        <w:pStyle w:val="4"/>
        <w:widowControl/>
        <w:shd w:val="clear" w:color="auto" w:fill="FFFFFF"/>
        <w:spacing w:before="100" w:beforeAutospacing="0" w:after="100" w:afterAutospacing="0" w:line="27" w:lineRule="atLeast"/>
        <w:ind w:firstLine="420"/>
        <w:rPr>
          <w:rFonts w:ascii="Calibri" w:hAnsi="Calibri" w:cs="Calibri"/>
        </w:rPr>
      </w:pPr>
      <w:r>
        <w:rPr>
          <w:rFonts w:hint="eastAsia" w:ascii="方正仿宋_GBK" w:hAnsi="方正仿宋_GBK" w:eastAsia="方正仿宋_GBK" w:cs="方正仿宋_GBK"/>
          <w:shd w:val="clear" w:color="auto" w:fill="FFFFFF"/>
        </w:rPr>
        <w:t>我院将据此了解上列消毒剂的相关产业发展、市场供给、同类采购项目历史成交信息，以及其他相关情况。</w:t>
      </w:r>
    </w:p>
    <w:p w14:paraId="1FED4B70">
      <w:pPr>
        <w:pStyle w:val="4"/>
        <w:widowControl/>
        <w:shd w:val="clear" w:color="auto" w:fill="FFFFFF"/>
        <w:spacing w:before="100" w:beforeAutospacing="0" w:after="100" w:afterAutospacing="0" w:line="27" w:lineRule="atLeast"/>
        <w:ind w:firstLine="420"/>
        <w:rPr>
          <w:rFonts w:ascii="Calibri" w:hAnsi="Calibri" w:eastAsia="方正仿宋_GBK" w:cs="Calibri"/>
        </w:rPr>
      </w:pPr>
      <w:r>
        <w:rPr>
          <w:rFonts w:hint="eastAsia" w:ascii="方正仿宋_GBK" w:hAnsi="方正仿宋_GBK" w:eastAsia="方正仿宋_GBK" w:cs="方正仿宋_GBK"/>
          <w:shd w:val="clear" w:color="auto" w:fill="FFFFFF"/>
        </w:rPr>
        <w:t>请有意向的厂家/供应商将产品以及供应商/厂家相关资料、产品报价单、三甲教学医院的中标流向（如有）的电子板及纸质版（需加盖公章）扫描件发送至指定邮箱。</w:t>
      </w:r>
    </w:p>
    <w:tbl>
      <w:tblPr>
        <w:tblStyle w:val="5"/>
        <w:tblW w:w="7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1329"/>
        <w:gridCol w:w="4925"/>
        <w:gridCol w:w="1197"/>
      </w:tblGrid>
      <w:tr w14:paraId="77471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  <w:tblHeader/>
          <w:jc w:val="center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56F2441">
            <w:pPr>
              <w:keepNext/>
              <w:keepLines/>
              <w:snapToGrid w:val="0"/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序号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6801E71">
            <w:pPr>
              <w:keepNext/>
              <w:keepLines/>
              <w:snapToGrid w:val="0"/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项目名称</w:t>
            </w:r>
          </w:p>
        </w:tc>
        <w:tc>
          <w:tcPr>
            <w:tcW w:w="49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334BE60">
            <w:pPr>
              <w:keepNext/>
              <w:keepLines/>
              <w:snapToGrid w:val="0"/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具体品种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6A61B9">
            <w:pPr>
              <w:keepNext/>
              <w:keepLines/>
              <w:snapToGrid w:val="0"/>
              <w:spacing w:line="360" w:lineRule="auto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采购职能部门</w:t>
            </w:r>
          </w:p>
        </w:tc>
      </w:tr>
      <w:tr w14:paraId="55C82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108EB">
            <w:pPr>
              <w:widowControl/>
              <w:spacing w:line="360" w:lineRule="auto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1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0B19B5B">
            <w:pPr>
              <w:widowControl/>
              <w:spacing w:line="360" w:lineRule="auto"/>
              <w:textAlignment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麻醉科消毒试剂常规采购</w:t>
            </w:r>
          </w:p>
        </w:tc>
        <w:tc>
          <w:tcPr>
            <w:tcW w:w="4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250B8">
            <w:pPr>
              <w:widowControl/>
              <w:spacing w:line="360" w:lineRule="auto"/>
              <w:jc w:val="center"/>
              <w:textAlignment w:val="center"/>
              <w:rPr>
                <w:rFonts w:ascii="方正仿宋_GB2312" w:hAnsi="方正仿宋_GB2312" w:eastAsia="方正仿宋_GB2312" w:cs="方正仿宋_GB2312"/>
                <w:sz w:val="22"/>
                <w:szCs w:val="22"/>
              </w:rPr>
            </w:pPr>
            <w:r>
              <w:rPr>
                <w:rFonts w:ascii="方正仿宋_GB2312" w:hAnsi="方正仿宋_GB2312" w:eastAsia="方正仿宋_GB2312" w:cs="方正仿宋_GB2312"/>
                <w:sz w:val="22"/>
                <w:szCs w:val="22"/>
              </w:rPr>
              <w:t>醇类复合（</w:t>
            </w:r>
            <w:r>
              <w:rPr>
                <w:rFonts w:ascii="Arial Unicode MS" w:hAnsi="Arial Unicode MS" w:eastAsia="Arial Unicode MS" w:cs="Arial Unicode MS"/>
                <w:sz w:val="22"/>
                <w:szCs w:val="22"/>
              </w:rPr>
              <w:t>Ⅱ</w:t>
            </w:r>
            <w:r>
              <w:rPr>
                <w:rFonts w:ascii="方正仿宋_GB2312" w:hAnsi="方正仿宋_GB2312" w:eastAsia="方正仿宋_GB2312" w:cs="方正仿宋_GB2312"/>
                <w:sz w:val="22"/>
                <w:szCs w:val="22"/>
              </w:rPr>
              <w:t xml:space="preserve">型）消毒剂 </w:t>
            </w:r>
          </w:p>
        </w:tc>
        <w:tc>
          <w:tcPr>
            <w:tcW w:w="11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E1165C5">
            <w:pPr>
              <w:keepNext/>
              <w:keepLines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</w:rPr>
              <w:t>药剂科</w:t>
            </w:r>
          </w:p>
        </w:tc>
      </w:tr>
    </w:tbl>
    <w:p w14:paraId="43C960D8"/>
    <w:p w14:paraId="608D0EDC">
      <w:pPr>
        <w:pStyle w:val="4"/>
        <w:widowControl/>
        <w:shd w:val="clear" w:color="auto" w:fill="FFFFFF"/>
        <w:spacing w:before="100" w:beforeAutospacing="0" w:after="100" w:afterAutospacing="0" w:line="27" w:lineRule="atLeast"/>
        <w:jc w:val="right"/>
        <w:rPr>
          <w:rFonts w:hint="default" w:ascii="方正仿宋_GB2312" w:hAnsi="方正仿宋_GB2312" w:eastAsia="方正仿宋_GB2312" w:cs="方正仿宋_GB2312"/>
          <w:kern w:val="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</w:rPr>
        <w:t>截止时间：2026年10月22日</w:t>
      </w:r>
      <w:r>
        <w:rPr>
          <w:rFonts w:hint="eastAsia" w:ascii="方正仿宋_GB2312" w:hAnsi="方正仿宋_GB2312" w:eastAsia="方正仿宋_GB2312" w:cs="方正仿宋_GB2312"/>
          <w:kern w:val="2"/>
          <w:lang w:val="en-US" w:eastAsia="zh-CN"/>
        </w:rPr>
        <w:t>9点30分</w:t>
      </w:r>
      <w:bookmarkStart w:id="0" w:name="_GoBack"/>
      <w:bookmarkEnd w:id="0"/>
    </w:p>
    <w:p w14:paraId="31136902">
      <w:pPr>
        <w:pStyle w:val="4"/>
        <w:widowControl/>
        <w:shd w:val="clear" w:color="auto" w:fill="FFFFFF"/>
        <w:spacing w:before="100" w:beforeAutospacing="0" w:after="100" w:afterAutospacing="0" w:line="27" w:lineRule="atLeast"/>
        <w:jc w:val="right"/>
        <w:rPr>
          <w:rFonts w:ascii="方正仿宋_GB2312" w:hAnsi="方正仿宋_GB2312" w:eastAsia="方正仿宋_GB2312" w:cs="方正仿宋_GB2312"/>
          <w:kern w:val="2"/>
        </w:rPr>
      </w:pPr>
      <w:r>
        <w:rPr>
          <w:rFonts w:hint="eastAsia" w:ascii="方正仿宋_GB2312" w:hAnsi="方正仿宋_GB2312" w:eastAsia="方正仿宋_GB2312" w:cs="方正仿宋_GB2312"/>
          <w:kern w:val="2"/>
        </w:rPr>
        <w:t>电子邮箱：yjk1632200@163.com</w:t>
      </w:r>
    </w:p>
    <w:p w14:paraId="154A9DF6">
      <w:pPr>
        <w:pStyle w:val="4"/>
        <w:widowControl/>
        <w:shd w:val="clear" w:color="auto" w:fill="FFFFFF"/>
        <w:spacing w:before="100" w:beforeAutospacing="0" w:after="100" w:afterAutospacing="0" w:line="27" w:lineRule="atLeast"/>
        <w:jc w:val="right"/>
        <w:rPr>
          <w:rFonts w:ascii="方正仿宋_GB2312" w:hAnsi="方正仿宋_GB2312" w:eastAsia="方正仿宋_GB2312" w:cs="方正仿宋_GB2312"/>
          <w:kern w:val="2"/>
        </w:rPr>
      </w:pPr>
      <w:r>
        <w:rPr>
          <w:rFonts w:hint="eastAsia" w:ascii="方正仿宋_GB2312" w:hAnsi="方正仿宋_GB2312" w:eastAsia="方正仿宋_GB2312" w:cs="方正仿宋_GB2312"/>
          <w:kern w:val="2"/>
        </w:rPr>
        <w:t>联系人：唐老师   联系电话：63692202</w:t>
      </w:r>
    </w:p>
    <w:p w14:paraId="0D8DFBC4">
      <w:pPr>
        <w:rPr>
          <w:rFonts w:ascii="方正仿宋_GB2312" w:hAnsi="方正仿宋_GB2312" w:eastAsia="方正仿宋_GB2312" w:cs="方正仿宋_GB2312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D88312F-F3A8-47EF-90FF-E5811264568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AD2BAB9-88A0-45C2-BE96-ED0776BC215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C3C86E0-F4F3-4A4D-B382-75CD7C15525E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3DBE007-A3E9-4E43-999C-21855FCF670A}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  <w:embedRegular r:id="rId5" w:fontKey="{10C9D2DF-05C7-4C31-828F-C55FBA023C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3BE74760"/>
    <w:rsid w:val="00005410"/>
    <w:rsid w:val="001C37EE"/>
    <w:rsid w:val="0034332D"/>
    <w:rsid w:val="0068195F"/>
    <w:rsid w:val="007D30C9"/>
    <w:rsid w:val="00802DCD"/>
    <w:rsid w:val="00867C82"/>
    <w:rsid w:val="00BF704D"/>
    <w:rsid w:val="00FD5CA3"/>
    <w:rsid w:val="15DE0799"/>
    <w:rsid w:val="1E523CD1"/>
    <w:rsid w:val="3BE74760"/>
    <w:rsid w:val="50691919"/>
    <w:rsid w:val="5EBA38B6"/>
    <w:rsid w:val="60BF3401"/>
    <w:rsid w:val="6766642B"/>
    <w:rsid w:val="6A6C2C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358</Characters>
  <Lines>2</Lines>
  <Paragraphs>1</Paragraphs>
  <TotalTime>286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2026-04-29T00:44:00Z</dcterms:created>
  <dc:creator>陈卓</dc:creator>
  <cp:lastModifiedBy>刘畅</cp:lastModifiedBy>
  <dcterms:modified xsi:type="dcterms:W3CDTF">2026-10-14T09:08:16Z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E2C6697B6CDE40D6AB0AE130CD71BD32_13</vt:lpwstr>
  </property>
  <property fmtid="{D5CDD505-2E9C-101B-9397-08002B2CF9AE}" pid="4" name="KSOTemplateDocerSaveRecord">
    <vt:lpwstr>eyJoZGlkIjoiZTY5OGExYmE3YTkzMDk1YmZlZTI5M2ZiOTZjYWMwMjciLCJ1c2VySWQiOiIxMTcwMTYxMzUzIn0=</vt:lpwstr>
  </property>
</Properties>
</file>