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急诊医学重庆市重点实验室</w:t>
      </w:r>
    </w:p>
    <w:p>
      <w:pPr>
        <w:spacing w:line="360" w:lineRule="auto"/>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2022年开放课题申</w:t>
      </w:r>
      <w:r>
        <w:rPr>
          <w:rFonts w:hint="eastAsia" w:ascii="方正小标宋_GBK" w:hAnsi="方正小标宋_GBK" w:eastAsia="方正小标宋_GBK" w:cs="方正小标宋_GBK"/>
          <w:b/>
          <w:bCs/>
          <w:sz w:val="44"/>
          <w:szCs w:val="44"/>
          <w:lang w:eastAsia="zh-CN"/>
        </w:rPr>
        <w:t>请</w:t>
      </w:r>
      <w:r>
        <w:rPr>
          <w:rFonts w:hint="eastAsia" w:ascii="方正小标宋_GBK" w:hAnsi="方正小标宋_GBK" w:eastAsia="方正小标宋_GBK" w:cs="方正小标宋_GBK"/>
          <w:b/>
          <w:bCs/>
          <w:sz w:val="44"/>
          <w:szCs w:val="44"/>
        </w:rPr>
        <w:t>书</w:t>
      </w:r>
    </w:p>
    <w:p>
      <w:pPr>
        <w:jc w:val="center"/>
        <w:rPr>
          <w:rFonts w:ascii="黑体" w:hAnsi="黑体" w:eastAsia="黑体"/>
          <w:sz w:val="44"/>
          <w:szCs w:val="44"/>
        </w:rPr>
      </w:pPr>
    </w:p>
    <w:tbl>
      <w:tblPr>
        <w:tblStyle w:val="9"/>
        <w:tblW w:w="8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5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ind w:hanging="11"/>
              <w:jc w:val="center"/>
              <w:rPr>
                <w:rFonts w:hint="eastAsia" w:ascii="宋体" w:hAnsi="宋体" w:eastAsia="宋体" w:cs="宋体"/>
                <w:b/>
                <w:sz w:val="32"/>
                <w:szCs w:val="32"/>
                <w:u w:val="single"/>
              </w:rPr>
            </w:pPr>
            <w:r>
              <w:rPr>
                <w:rFonts w:hint="eastAsia" w:ascii="宋体" w:hAnsi="宋体" w:eastAsia="宋体" w:cs="宋体"/>
                <w:b/>
                <w:sz w:val="32"/>
                <w:szCs w:val="32"/>
              </w:rPr>
              <w:t>项目名称</w:t>
            </w:r>
          </w:p>
        </w:tc>
        <w:tc>
          <w:tcPr>
            <w:tcW w:w="53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8"/>
                <w:szCs w:val="28"/>
              </w:rPr>
            </w:pPr>
            <w:bookmarkStart w:id="0" w:name="ztzxmc"/>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ind w:hanging="11"/>
              <w:jc w:val="center"/>
              <w:rPr>
                <w:rFonts w:hint="eastAsia" w:ascii="宋体" w:hAnsi="宋体" w:eastAsia="宋体" w:cs="宋体"/>
                <w:b/>
                <w:sz w:val="32"/>
                <w:szCs w:val="32"/>
                <w:u w:val="single"/>
              </w:rPr>
            </w:pPr>
            <w:r>
              <w:rPr>
                <w:rFonts w:hint="eastAsia" w:ascii="宋体" w:hAnsi="宋体" w:eastAsia="宋体" w:cs="宋体"/>
                <w:b/>
                <w:sz w:val="32"/>
                <w:szCs w:val="32"/>
                <w:lang w:eastAsia="zh-CN"/>
              </w:rPr>
              <w:t>申报</w:t>
            </w:r>
            <w:r>
              <w:rPr>
                <w:rFonts w:hint="eastAsia" w:ascii="宋体" w:hAnsi="宋体" w:eastAsia="宋体" w:cs="宋体"/>
                <w:b/>
                <w:sz w:val="32"/>
                <w:szCs w:val="32"/>
              </w:rPr>
              <w:t>单位</w:t>
            </w:r>
          </w:p>
        </w:tc>
        <w:tc>
          <w:tcPr>
            <w:tcW w:w="53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8"/>
                <w:szCs w:val="28"/>
              </w:rPr>
            </w:pPr>
            <w:r>
              <w:rPr>
                <w:rFonts w:hint="eastAsia" w:ascii="宋体" w:hAnsi="宋体" w:eastAsia="宋体" w:cs="宋体"/>
                <w:sz w:val="32"/>
                <w:szCs w:val="32"/>
              </w:rPr>
              <w:t xml:space="preserve">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32"/>
                <w:szCs w:val="32"/>
                <w:u w:val="single"/>
              </w:rPr>
            </w:pPr>
            <w:r>
              <w:rPr>
                <w:rFonts w:hint="eastAsia" w:ascii="宋体" w:hAnsi="宋体" w:eastAsia="宋体" w:cs="宋体"/>
                <w:b/>
                <w:sz w:val="32"/>
                <w:szCs w:val="32"/>
              </w:rPr>
              <w:t>项目负责人</w:t>
            </w:r>
          </w:p>
        </w:tc>
        <w:tc>
          <w:tcPr>
            <w:tcW w:w="53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ind w:hanging="11"/>
              <w:jc w:val="center"/>
              <w:rPr>
                <w:rFonts w:hint="eastAsia" w:ascii="宋体" w:hAnsi="宋体" w:eastAsia="宋体" w:cs="宋体"/>
                <w:b/>
                <w:sz w:val="32"/>
                <w:szCs w:val="32"/>
              </w:rPr>
            </w:pPr>
            <w:r>
              <w:rPr>
                <w:rFonts w:hint="eastAsia" w:ascii="宋体" w:hAnsi="宋体" w:eastAsia="宋体" w:cs="宋体"/>
                <w:b/>
                <w:sz w:val="32"/>
                <w:szCs w:val="32"/>
              </w:rPr>
              <w:t>通讯地址</w:t>
            </w:r>
          </w:p>
        </w:tc>
        <w:tc>
          <w:tcPr>
            <w:tcW w:w="5329" w:type="dxa"/>
            <w:tcBorders>
              <w:top w:val="single" w:color="auto" w:sz="4" w:space="0"/>
              <w:left w:val="single" w:color="auto" w:sz="4" w:space="0"/>
              <w:bottom w:val="single" w:color="auto" w:sz="4" w:space="0"/>
              <w:right w:val="single" w:color="auto" w:sz="4" w:space="0"/>
            </w:tcBorders>
            <w:vAlign w:val="center"/>
          </w:tcPr>
          <w:p>
            <w:pPr>
              <w:ind w:hanging="11"/>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ind w:hanging="11"/>
              <w:jc w:val="center"/>
              <w:rPr>
                <w:rFonts w:hint="eastAsia" w:ascii="宋体" w:hAnsi="宋体" w:eastAsia="宋体" w:cs="宋体"/>
                <w:b/>
                <w:sz w:val="32"/>
                <w:szCs w:val="32"/>
              </w:rPr>
            </w:pPr>
            <w:r>
              <w:rPr>
                <w:rFonts w:hint="eastAsia" w:ascii="宋体" w:hAnsi="宋体" w:eastAsia="宋体" w:cs="宋体"/>
                <w:b/>
                <w:sz w:val="32"/>
                <w:szCs w:val="32"/>
              </w:rPr>
              <w:t>联系电话</w:t>
            </w:r>
          </w:p>
        </w:tc>
        <w:tc>
          <w:tcPr>
            <w:tcW w:w="53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ind w:hanging="11"/>
              <w:jc w:val="center"/>
              <w:rPr>
                <w:rFonts w:hint="eastAsia" w:ascii="宋体" w:hAnsi="宋体" w:eastAsia="宋体" w:cs="宋体"/>
                <w:b/>
                <w:sz w:val="32"/>
                <w:szCs w:val="32"/>
                <w:u w:val="single"/>
                <w:lang w:eastAsia="zh-CN"/>
              </w:rPr>
            </w:pPr>
            <w:r>
              <w:rPr>
                <w:rFonts w:hint="eastAsia" w:ascii="宋体" w:hAnsi="宋体" w:eastAsia="宋体" w:cs="宋体"/>
                <w:b/>
                <w:sz w:val="32"/>
                <w:szCs w:val="32"/>
                <w:lang w:eastAsia="zh-CN"/>
              </w:rPr>
              <w:t>填表日期</w:t>
            </w:r>
          </w:p>
        </w:tc>
        <w:tc>
          <w:tcPr>
            <w:tcW w:w="53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8"/>
                <w:szCs w:val="28"/>
              </w:rPr>
            </w:pPr>
          </w:p>
        </w:tc>
      </w:tr>
    </w:tbl>
    <w:p>
      <w:pPr>
        <w:jc w:val="center"/>
        <w:rPr>
          <w:rFonts w:ascii="黑体" w:hAnsi="黑体" w:eastAsia="黑体"/>
          <w:sz w:val="48"/>
          <w:szCs w:val="48"/>
        </w:rPr>
      </w:pPr>
    </w:p>
    <w:p>
      <w:pPr>
        <w:jc w:val="center"/>
        <w:rPr>
          <w:rFonts w:ascii="黑体" w:hAnsi="黑体" w:eastAsia="黑体"/>
          <w:sz w:val="48"/>
          <w:szCs w:val="48"/>
        </w:rPr>
      </w:pPr>
    </w:p>
    <w:p>
      <w:pPr>
        <w:jc w:val="center"/>
        <w:rPr>
          <w:rFonts w:ascii="黑体" w:hAnsi="黑体" w:eastAsia="黑体"/>
          <w:sz w:val="48"/>
          <w:szCs w:val="48"/>
        </w:rPr>
      </w:pPr>
    </w:p>
    <w:p>
      <w:pPr>
        <w:rPr>
          <w:rFonts w:ascii="黑体" w:hAnsi="黑体" w:eastAsia="黑体"/>
          <w:sz w:val="48"/>
          <w:szCs w:val="48"/>
        </w:rPr>
      </w:pPr>
    </w:p>
    <w:p>
      <w:pPr>
        <w:jc w:val="center"/>
        <w:rPr>
          <w:rFonts w:ascii="黑体" w:hAnsi="黑体" w:eastAsia="黑体"/>
          <w:sz w:val="48"/>
          <w:szCs w:val="48"/>
        </w:rPr>
      </w:pPr>
    </w:p>
    <w:p>
      <w:pPr>
        <w:jc w:val="center"/>
        <w:rPr>
          <w:rFonts w:hint="eastAsia" w:ascii="方正仿宋_GBK" w:eastAsia="方正仿宋_GBK"/>
          <w:b/>
          <w:bCs/>
          <w:sz w:val="32"/>
          <w:szCs w:val="32"/>
        </w:rPr>
      </w:pPr>
    </w:p>
    <w:p>
      <w:pPr>
        <w:jc w:val="center"/>
        <w:rPr>
          <w:rFonts w:hint="eastAsia" w:ascii="方正仿宋_GBK" w:eastAsia="方正仿宋_GBK"/>
          <w:b/>
          <w:bCs/>
          <w:sz w:val="32"/>
          <w:szCs w:val="32"/>
        </w:rPr>
      </w:pPr>
    </w:p>
    <w:p>
      <w:pPr>
        <w:spacing w:line="360" w:lineRule="auto"/>
        <w:rPr>
          <w:rFonts w:ascii="黑体" w:hAnsi="黑体" w:eastAsia="黑体"/>
          <w:kern w:val="0"/>
          <w:sz w:val="30"/>
          <w:szCs w:val="30"/>
        </w:rPr>
      </w:pPr>
      <w:r>
        <w:rPr>
          <w:rFonts w:ascii="黑体" w:hAnsi="黑体" w:eastAsia="黑体"/>
          <w:sz w:val="48"/>
          <w:szCs w:val="48"/>
        </w:rPr>
        <w:br w:type="page"/>
      </w:r>
      <w:r>
        <w:rPr>
          <w:rFonts w:hint="eastAsia" w:ascii="黑体" w:hAnsi="黑体" w:eastAsia="黑体"/>
          <w:b/>
          <w:bCs/>
          <w:sz w:val="28"/>
          <w:szCs w:val="28"/>
        </w:rPr>
        <w:t>一、基本信息</w:t>
      </w:r>
    </w:p>
    <w:tbl>
      <w:tblPr>
        <w:tblStyle w:val="9"/>
        <w:tblW w:w="9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876"/>
        <w:gridCol w:w="1843"/>
        <w:gridCol w:w="1565"/>
        <w:gridCol w:w="718"/>
        <w:gridCol w:w="570"/>
        <w:gridCol w:w="1284"/>
        <w:gridCol w:w="2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663" w:hRule="atLeast"/>
          <w:jc w:val="center"/>
        </w:trPr>
        <w:tc>
          <w:tcPr>
            <w:tcW w:w="876" w:type="dxa"/>
            <w:vMerge w:val="restart"/>
            <w:tcBorders>
              <w:left w:val="single"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4"/>
                <w:szCs w:val="24"/>
                <w:lang w:eastAsia="zh-CN"/>
              </w:rPr>
            </w:pPr>
            <w:r>
              <w:rPr>
                <w:rFonts w:hint="eastAsia"/>
                <w:sz w:val="24"/>
                <w:szCs w:val="24"/>
                <w:lang w:eastAsia="zh-CN"/>
              </w:rPr>
              <w:t>申</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4"/>
                <w:szCs w:val="24"/>
                <w:lang w:eastAsia="zh-CN"/>
              </w:rPr>
            </w:pPr>
            <w:r>
              <w:rPr>
                <w:rFonts w:hint="eastAsia"/>
                <w:sz w:val="24"/>
                <w:szCs w:val="24"/>
                <w:lang w:eastAsia="zh-CN"/>
              </w:rPr>
              <w:t>请</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4"/>
                <w:szCs w:val="24"/>
                <w:lang w:eastAsia="zh-CN"/>
              </w:rPr>
            </w:pPr>
            <w:r>
              <w:rPr>
                <w:rFonts w:hint="eastAsia"/>
                <w:sz w:val="24"/>
                <w:szCs w:val="24"/>
                <w:lang w:eastAsia="zh-CN"/>
              </w:rPr>
              <w:t>人</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4"/>
                <w:szCs w:val="24"/>
                <w:lang w:eastAsia="zh-CN"/>
              </w:rPr>
            </w:pPr>
            <w:r>
              <w:rPr>
                <w:rFonts w:hint="eastAsia"/>
                <w:sz w:val="24"/>
                <w:szCs w:val="24"/>
                <w:lang w:eastAsia="zh-CN"/>
              </w:rPr>
              <w:t>信</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Theme="minorEastAsia"/>
                <w:sz w:val="24"/>
                <w:szCs w:val="24"/>
                <w:lang w:eastAsia="zh-CN"/>
              </w:rPr>
            </w:pPr>
            <w:r>
              <w:rPr>
                <w:rFonts w:hint="eastAsia"/>
                <w:sz w:val="24"/>
                <w:szCs w:val="24"/>
                <w:lang w:eastAsia="zh-CN"/>
              </w:rPr>
              <w:t>息</w:t>
            </w:r>
          </w:p>
        </w:tc>
        <w:tc>
          <w:tcPr>
            <w:tcW w:w="1843" w:type="dxa"/>
            <w:tcBorders>
              <w:top w:val="single" w:color="auto" w:sz="6" w:space="0"/>
            </w:tcBorders>
            <w:shd w:val="clear" w:color="auto" w:fill="FFFFFF"/>
            <w:noWrap w:val="0"/>
            <w:vAlign w:val="center"/>
          </w:tcPr>
          <w:p>
            <w:pPr>
              <w:jc w:val="center"/>
              <w:rPr>
                <w:rFonts w:hint="eastAsia"/>
                <w:sz w:val="24"/>
                <w:szCs w:val="24"/>
              </w:rPr>
            </w:pPr>
            <w:r>
              <w:rPr>
                <w:rFonts w:hint="eastAsia"/>
                <w:sz w:val="24"/>
                <w:szCs w:val="24"/>
              </w:rPr>
              <w:t>姓名</w:t>
            </w:r>
          </w:p>
        </w:tc>
        <w:tc>
          <w:tcPr>
            <w:tcW w:w="2853" w:type="dxa"/>
            <w:gridSpan w:val="3"/>
            <w:tcBorders>
              <w:top w:val="single" w:color="auto" w:sz="6" w:space="0"/>
            </w:tcBorders>
            <w:shd w:val="clear" w:color="auto" w:fill="FFFFFF"/>
            <w:noWrap w:val="0"/>
            <w:vAlign w:val="center"/>
          </w:tcPr>
          <w:p>
            <w:pPr>
              <w:widowControl/>
              <w:jc w:val="center"/>
              <w:rPr>
                <w:rFonts w:hint="eastAsia"/>
                <w:sz w:val="24"/>
                <w:szCs w:val="24"/>
              </w:rPr>
            </w:pPr>
          </w:p>
        </w:tc>
        <w:tc>
          <w:tcPr>
            <w:tcW w:w="1284" w:type="dxa"/>
            <w:tcBorders>
              <w:top w:val="single" w:color="auto" w:sz="6" w:space="0"/>
              <w:right w:val="single" w:color="auto" w:sz="4" w:space="0"/>
            </w:tcBorders>
            <w:shd w:val="clear" w:color="auto" w:fill="FFFFFF"/>
            <w:noWrap w:val="0"/>
            <w:vAlign w:val="center"/>
          </w:tcPr>
          <w:p>
            <w:pPr>
              <w:jc w:val="center"/>
              <w:rPr>
                <w:rFonts w:hint="eastAsia"/>
                <w:sz w:val="24"/>
                <w:szCs w:val="24"/>
              </w:rPr>
            </w:pPr>
            <w:r>
              <w:rPr>
                <w:rFonts w:hint="eastAsia"/>
                <w:sz w:val="24"/>
                <w:szCs w:val="24"/>
                <w:lang w:eastAsia="zh-CN"/>
              </w:rPr>
              <w:t>性别</w:t>
            </w:r>
          </w:p>
        </w:tc>
        <w:tc>
          <w:tcPr>
            <w:tcW w:w="2447" w:type="dxa"/>
            <w:tcBorders>
              <w:top w:val="single" w:color="auto" w:sz="6" w:space="0"/>
              <w:right w:val="single" w:color="auto" w:sz="6" w:space="0"/>
            </w:tcBorders>
            <w:shd w:val="clear" w:color="auto" w:fill="FFFFFF"/>
            <w:noWrap w:val="0"/>
            <w:vAlign w:val="center"/>
          </w:tcPr>
          <w:p>
            <w:pPr>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663" w:hRule="atLeast"/>
          <w:jc w:val="center"/>
        </w:trPr>
        <w:tc>
          <w:tcPr>
            <w:tcW w:w="876" w:type="dxa"/>
            <w:vMerge w:val="continue"/>
            <w:tcBorders>
              <w:left w:val="single" w:color="auto" w:sz="6" w:space="0"/>
            </w:tcBorders>
            <w:shd w:val="clear" w:color="auto" w:fill="FFFFFF"/>
            <w:noWrap w:val="0"/>
            <w:vAlign w:val="center"/>
          </w:tcPr>
          <w:p>
            <w:pPr>
              <w:jc w:val="center"/>
              <w:rPr>
                <w:rFonts w:hint="eastAsia" w:eastAsiaTheme="minorEastAsia"/>
                <w:sz w:val="24"/>
                <w:szCs w:val="24"/>
                <w:lang w:eastAsia="zh-CN"/>
              </w:rPr>
            </w:pPr>
          </w:p>
        </w:tc>
        <w:tc>
          <w:tcPr>
            <w:tcW w:w="1843" w:type="dxa"/>
            <w:tcBorders>
              <w:top w:val="single" w:color="auto" w:sz="6" w:space="0"/>
            </w:tcBorders>
            <w:shd w:val="clear" w:color="auto" w:fill="FFFFFF"/>
            <w:noWrap w:val="0"/>
            <w:vAlign w:val="center"/>
          </w:tcPr>
          <w:p>
            <w:pPr>
              <w:jc w:val="center"/>
              <w:rPr>
                <w:rFonts w:hint="eastAsia"/>
                <w:sz w:val="24"/>
                <w:szCs w:val="24"/>
              </w:rPr>
            </w:pPr>
            <w:r>
              <w:rPr>
                <w:rFonts w:hint="eastAsia"/>
                <w:sz w:val="24"/>
                <w:szCs w:val="24"/>
              </w:rPr>
              <w:t>出生年月日</w:t>
            </w:r>
          </w:p>
        </w:tc>
        <w:tc>
          <w:tcPr>
            <w:tcW w:w="2853" w:type="dxa"/>
            <w:gridSpan w:val="3"/>
            <w:tcBorders>
              <w:top w:val="single" w:color="auto" w:sz="6" w:space="0"/>
            </w:tcBorders>
            <w:shd w:val="clear" w:color="auto" w:fill="FFFFFF"/>
            <w:noWrap w:val="0"/>
            <w:vAlign w:val="center"/>
          </w:tcPr>
          <w:p>
            <w:pPr>
              <w:widowControl/>
              <w:jc w:val="center"/>
              <w:rPr>
                <w:rFonts w:hint="eastAsia"/>
                <w:sz w:val="24"/>
                <w:szCs w:val="24"/>
              </w:rPr>
            </w:pPr>
          </w:p>
        </w:tc>
        <w:tc>
          <w:tcPr>
            <w:tcW w:w="1284" w:type="dxa"/>
            <w:tcBorders>
              <w:top w:val="single" w:color="auto" w:sz="6" w:space="0"/>
              <w:right w:val="single" w:color="auto" w:sz="4" w:space="0"/>
            </w:tcBorders>
            <w:shd w:val="clear" w:color="auto" w:fill="FFFFFF"/>
            <w:noWrap w:val="0"/>
            <w:vAlign w:val="center"/>
          </w:tcPr>
          <w:p>
            <w:pPr>
              <w:jc w:val="center"/>
              <w:rPr>
                <w:rFonts w:hint="eastAsia"/>
                <w:sz w:val="24"/>
                <w:szCs w:val="24"/>
              </w:rPr>
            </w:pPr>
            <w:r>
              <w:rPr>
                <w:rFonts w:hint="eastAsia"/>
                <w:sz w:val="24"/>
                <w:szCs w:val="24"/>
              </w:rPr>
              <w:t>职称</w:t>
            </w:r>
          </w:p>
        </w:tc>
        <w:tc>
          <w:tcPr>
            <w:tcW w:w="2447" w:type="dxa"/>
            <w:tcBorders>
              <w:top w:val="single" w:color="auto" w:sz="6" w:space="0"/>
              <w:right w:val="single" w:color="auto" w:sz="6" w:space="0"/>
            </w:tcBorders>
            <w:shd w:val="clear" w:color="auto" w:fill="FFFFFF"/>
            <w:noWrap w:val="0"/>
            <w:vAlign w:val="center"/>
          </w:tcPr>
          <w:p>
            <w:pPr>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cantSplit/>
          <w:trHeight w:val="708" w:hRule="atLeast"/>
          <w:jc w:val="center"/>
        </w:trPr>
        <w:tc>
          <w:tcPr>
            <w:tcW w:w="876" w:type="dxa"/>
            <w:vMerge w:val="continue"/>
            <w:tcBorders>
              <w:left w:val="single" w:color="auto" w:sz="6" w:space="0"/>
            </w:tcBorders>
            <w:shd w:val="clear" w:color="auto" w:fill="FFFFFF"/>
            <w:noWrap w:val="0"/>
            <w:vAlign w:val="center"/>
          </w:tcPr>
          <w:p>
            <w:pPr>
              <w:jc w:val="center"/>
              <w:rPr>
                <w:rFonts w:hint="eastAsia"/>
                <w:sz w:val="24"/>
                <w:szCs w:val="24"/>
              </w:rPr>
            </w:pPr>
          </w:p>
        </w:tc>
        <w:tc>
          <w:tcPr>
            <w:tcW w:w="1843" w:type="dxa"/>
            <w:tcBorders>
              <w:top w:val="single" w:color="auto" w:sz="6" w:space="0"/>
            </w:tcBorders>
            <w:shd w:val="clear" w:color="auto" w:fill="FFFFFF"/>
            <w:noWrap w:val="0"/>
            <w:vAlign w:val="center"/>
          </w:tcPr>
          <w:p>
            <w:pPr>
              <w:jc w:val="center"/>
              <w:rPr>
                <w:rFonts w:hint="eastAsia"/>
                <w:sz w:val="24"/>
                <w:szCs w:val="24"/>
              </w:rPr>
            </w:pPr>
            <w:r>
              <w:rPr>
                <w:rFonts w:hint="eastAsia"/>
                <w:sz w:val="24"/>
                <w:szCs w:val="24"/>
              </w:rPr>
              <w:t>证件类型</w:t>
            </w:r>
          </w:p>
        </w:tc>
        <w:tc>
          <w:tcPr>
            <w:tcW w:w="2853" w:type="dxa"/>
            <w:gridSpan w:val="3"/>
            <w:tcBorders>
              <w:top w:val="single" w:color="auto" w:sz="6" w:space="0"/>
            </w:tcBorders>
            <w:shd w:val="clear" w:color="auto" w:fill="FFFFFF"/>
            <w:noWrap w:val="0"/>
            <w:vAlign w:val="center"/>
          </w:tcPr>
          <w:p>
            <w:pPr>
              <w:widowControl/>
              <w:rPr>
                <w:rFonts w:hint="eastAsia"/>
                <w:sz w:val="24"/>
                <w:szCs w:val="24"/>
              </w:rPr>
            </w:pPr>
            <w:r>
              <w:rPr>
                <w:rFonts w:hint="eastAsia" w:ascii="宋体" w:hAnsi="宋体"/>
                <w:sz w:val="24"/>
                <w:szCs w:val="24"/>
              </w:rPr>
              <w:t>□</w:t>
            </w:r>
            <w:r>
              <w:rPr>
                <w:rFonts w:hint="eastAsia"/>
                <w:sz w:val="24"/>
                <w:szCs w:val="24"/>
              </w:rPr>
              <w:t xml:space="preserve">身份证        </w:t>
            </w:r>
            <w:r>
              <w:rPr>
                <w:rFonts w:hint="eastAsia" w:ascii="宋体" w:hAnsi="宋体"/>
                <w:sz w:val="24"/>
                <w:szCs w:val="24"/>
              </w:rPr>
              <w:t>□</w:t>
            </w:r>
            <w:r>
              <w:rPr>
                <w:rFonts w:hint="eastAsia"/>
                <w:sz w:val="24"/>
                <w:szCs w:val="24"/>
              </w:rPr>
              <w:t>护照</w:t>
            </w:r>
          </w:p>
        </w:tc>
        <w:tc>
          <w:tcPr>
            <w:tcW w:w="1284" w:type="dxa"/>
            <w:tcBorders>
              <w:top w:val="single" w:color="auto" w:sz="6" w:space="0"/>
              <w:right w:val="single" w:color="auto" w:sz="4" w:space="0"/>
            </w:tcBorders>
            <w:shd w:val="clear" w:color="auto" w:fill="FFFFFF"/>
            <w:noWrap w:val="0"/>
            <w:vAlign w:val="center"/>
          </w:tcPr>
          <w:p>
            <w:pPr>
              <w:jc w:val="center"/>
              <w:rPr>
                <w:rFonts w:hint="eastAsia"/>
                <w:sz w:val="24"/>
                <w:szCs w:val="24"/>
              </w:rPr>
            </w:pPr>
            <w:r>
              <w:rPr>
                <w:rFonts w:hint="eastAsia"/>
                <w:sz w:val="24"/>
                <w:szCs w:val="24"/>
              </w:rPr>
              <w:t>证件号码</w:t>
            </w:r>
          </w:p>
        </w:tc>
        <w:tc>
          <w:tcPr>
            <w:tcW w:w="2447" w:type="dxa"/>
            <w:tcBorders>
              <w:top w:val="single" w:color="auto" w:sz="6" w:space="0"/>
              <w:right w:val="single" w:color="auto" w:sz="6" w:space="0"/>
            </w:tcBorders>
            <w:shd w:val="clear" w:color="auto" w:fill="FFFFFF"/>
            <w:noWrap w:val="0"/>
            <w:vAlign w:val="center"/>
          </w:tcPr>
          <w:p>
            <w:pPr>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663" w:hRule="atLeast"/>
          <w:jc w:val="center"/>
        </w:trPr>
        <w:tc>
          <w:tcPr>
            <w:tcW w:w="876" w:type="dxa"/>
            <w:vMerge w:val="continue"/>
            <w:tcBorders>
              <w:left w:val="single" w:color="auto" w:sz="6" w:space="0"/>
            </w:tcBorders>
            <w:shd w:val="clear" w:color="auto" w:fill="FFFFFF"/>
            <w:noWrap w:val="0"/>
            <w:vAlign w:val="center"/>
          </w:tcPr>
          <w:p>
            <w:pPr>
              <w:jc w:val="center"/>
              <w:rPr>
                <w:rFonts w:hint="eastAsia"/>
                <w:sz w:val="24"/>
                <w:szCs w:val="24"/>
              </w:rPr>
            </w:pPr>
          </w:p>
        </w:tc>
        <w:tc>
          <w:tcPr>
            <w:tcW w:w="1843" w:type="dxa"/>
            <w:tcBorders>
              <w:top w:val="single" w:color="auto" w:sz="6" w:space="0"/>
            </w:tcBorders>
            <w:shd w:val="clear" w:color="auto" w:fill="FFFFFF"/>
            <w:noWrap w:val="0"/>
            <w:vAlign w:val="center"/>
          </w:tcPr>
          <w:p>
            <w:pPr>
              <w:jc w:val="center"/>
              <w:rPr>
                <w:rFonts w:hint="eastAsia"/>
                <w:sz w:val="24"/>
                <w:szCs w:val="24"/>
              </w:rPr>
            </w:pPr>
            <w:r>
              <w:rPr>
                <w:rFonts w:hint="eastAsia"/>
                <w:sz w:val="24"/>
                <w:szCs w:val="24"/>
              </w:rPr>
              <w:t>主要研究方向</w:t>
            </w:r>
          </w:p>
        </w:tc>
        <w:tc>
          <w:tcPr>
            <w:tcW w:w="6584" w:type="dxa"/>
            <w:gridSpan w:val="5"/>
            <w:tcBorders>
              <w:top w:val="single" w:color="auto" w:sz="6" w:space="0"/>
              <w:right w:val="single" w:color="auto" w:sz="6" w:space="0"/>
            </w:tcBorders>
            <w:shd w:val="clear" w:color="auto" w:fill="FFFFFF"/>
            <w:noWrap w:val="0"/>
            <w:vAlign w:val="center"/>
          </w:tcPr>
          <w:p>
            <w:pPr>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638" w:hRule="atLeast"/>
          <w:jc w:val="center"/>
        </w:trPr>
        <w:tc>
          <w:tcPr>
            <w:tcW w:w="876" w:type="dxa"/>
            <w:vMerge w:val="continue"/>
            <w:tcBorders>
              <w:left w:val="single" w:color="auto" w:sz="6" w:space="0"/>
            </w:tcBorders>
            <w:shd w:val="clear" w:color="auto" w:fill="FFFFFF"/>
            <w:noWrap w:val="0"/>
            <w:vAlign w:val="center"/>
          </w:tcPr>
          <w:p>
            <w:pPr>
              <w:jc w:val="center"/>
              <w:rPr>
                <w:rFonts w:hint="eastAsia"/>
                <w:sz w:val="24"/>
                <w:szCs w:val="24"/>
              </w:rPr>
            </w:pPr>
          </w:p>
        </w:tc>
        <w:tc>
          <w:tcPr>
            <w:tcW w:w="1843" w:type="dxa"/>
            <w:tcBorders>
              <w:right w:val="single" w:color="auto" w:sz="6" w:space="0"/>
            </w:tcBorders>
            <w:shd w:val="clear" w:color="auto" w:fill="FFFFFF"/>
            <w:noWrap w:val="0"/>
            <w:vAlign w:val="center"/>
          </w:tcPr>
          <w:p>
            <w:pPr>
              <w:jc w:val="center"/>
              <w:rPr>
                <w:rFonts w:hint="eastAsia"/>
                <w:sz w:val="24"/>
                <w:szCs w:val="24"/>
              </w:rPr>
            </w:pPr>
            <w:r>
              <w:rPr>
                <w:rFonts w:hint="eastAsia"/>
                <w:sz w:val="24"/>
                <w:szCs w:val="24"/>
              </w:rPr>
              <w:t>最后学位</w:t>
            </w:r>
          </w:p>
        </w:tc>
        <w:tc>
          <w:tcPr>
            <w:tcW w:w="2283" w:type="dxa"/>
            <w:gridSpan w:val="2"/>
            <w:tcBorders>
              <w:left w:val="single" w:color="auto" w:sz="6" w:space="0"/>
              <w:right w:val="single" w:color="auto" w:sz="6" w:space="0"/>
            </w:tcBorders>
            <w:shd w:val="clear" w:color="auto" w:fill="FFFFFF"/>
            <w:noWrap w:val="0"/>
            <w:vAlign w:val="center"/>
          </w:tcPr>
          <w:p>
            <w:pPr>
              <w:jc w:val="center"/>
              <w:rPr>
                <w:rFonts w:hint="eastAsia"/>
                <w:sz w:val="24"/>
                <w:szCs w:val="24"/>
              </w:rPr>
            </w:pPr>
          </w:p>
        </w:tc>
        <w:tc>
          <w:tcPr>
            <w:tcW w:w="1854" w:type="dxa"/>
            <w:gridSpan w:val="2"/>
            <w:tcBorders>
              <w:left w:val="single" w:color="auto" w:sz="6" w:space="0"/>
              <w:right w:val="single" w:color="auto" w:sz="4" w:space="0"/>
            </w:tcBorders>
            <w:shd w:val="clear" w:color="auto" w:fill="FFFFFF"/>
            <w:noWrap w:val="0"/>
            <w:vAlign w:val="center"/>
          </w:tcPr>
          <w:p>
            <w:pPr>
              <w:jc w:val="center"/>
              <w:rPr>
                <w:rFonts w:hint="eastAsia"/>
                <w:sz w:val="24"/>
                <w:szCs w:val="24"/>
              </w:rPr>
            </w:pPr>
            <w:r>
              <w:rPr>
                <w:rFonts w:hint="eastAsia"/>
                <w:sz w:val="24"/>
                <w:szCs w:val="24"/>
              </w:rPr>
              <w:t>取得时间</w:t>
            </w:r>
          </w:p>
        </w:tc>
        <w:tc>
          <w:tcPr>
            <w:tcW w:w="2447" w:type="dxa"/>
            <w:tcBorders>
              <w:left w:val="single" w:color="auto" w:sz="4" w:space="0"/>
              <w:right w:val="single" w:color="auto" w:sz="6" w:space="0"/>
            </w:tcBorders>
            <w:shd w:val="clear" w:color="auto" w:fill="FFFFFF"/>
            <w:noWrap w:val="0"/>
            <w:vAlign w:val="center"/>
          </w:tcPr>
          <w:p>
            <w:pPr>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728" w:hRule="atLeast"/>
          <w:jc w:val="center"/>
        </w:trPr>
        <w:tc>
          <w:tcPr>
            <w:tcW w:w="876" w:type="dxa"/>
            <w:vMerge w:val="continue"/>
            <w:tcBorders>
              <w:left w:val="single" w:color="auto" w:sz="6" w:space="0"/>
            </w:tcBorders>
            <w:shd w:val="clear" w:color="auto" w:fill="FFFFFF"/>
            <w:noWrap w:val="0"/>
            <w:vAlign w:val="center"/>
          </w:tcPr>
          <w:p>
            <w:pPr>
              <w:jc w:val="center"/>
              <w:rPr>
                <w:rFonts w:hint="eastAsia"/>
                <w:sz w:val="24"/>
                <w:szCs w:val="24"/>
              </w:rPr>
            </w:pPr>
          </w:p>
        </w:tc>
        <w:tc>
          <w:tcPr>
            <w:tcW w:w="1843" w:type="dxa"/>
            <w:shd w:val="clear" w:color="auto" w:fill="FFFFFF"/>
            <w:noWrap w:val="0"/>
            <w:vAlign w:val="center"/>
          </w:tcPr>
          <w:p>
            <w:pPr>
              <w:adjustRightInd w:val="0"/>
              <w:snapToGrid w:val="0"/>
              <w:jc w:val="center"/>
              <w:rPr>
                <w:rFonts w:hint="eastAsia" w:ascii="宋体" w:hAnsi="宋体"/>
                <w:sz w:val="24"/>
                <w:szCs w:val="24"/>
              </w:rPr>
            </w:pPr>
            <w:r>
              <w:rPr>
                <w:rFonts w:hint="eastAsia" w:ascii="宋体" w:hAnsi="宋体"/>
                <w:sz w:val="24"/>
                <w:szCs w:val="24"/>
              </w:rPr>
              <w:t>所学专业</w:t>
            </w:r>
          </w:p>
        </w:tc>
        <w:tc>
          <w:tcPr>
            <w:tcW w:w="2283" w:type="dxa"/>
            <w:gridSpan w:val="2"/>
            <w:tcBorders>
              <w:right w:val="single" w:color="auto" w:sz="4" w:space="0"/>
            </w:tcBorders>
            <w:shd w:val="clear" w:color="auto" w:fill="FFFFFF"/>
            <w:noWrap w:val="0"/>
            <w:vAlign w:val="center"/>
          </w:tcPr>
          <w:p>
            <w:pPr>
              <w:jc w:val="center"/>
              <w:rPr>
                <w:rFonts w:hint="eastAsia" w:ascii="黑体" w:hAnsi="宋体" w:eastAsia="黑体"/>
                <w:sz w:val="24"/>
                <w:szCs w:val="24"/>
              </w:rPr>
            </w:pPr>
          </w:p>
        </w:tc>
        <w:tc>
          <w:tcPr>
            <w:tcW w:w="1854" w:type="dxa"/>
            <w:gridSpan w:val="2"/>
            <w:tcBorders>
              <w:left w:val="single" w:color="auto" w:sz="4" w:space="0"/>
              <w:right w:val="single" w:color="auto" w:sz="4" w:space="0"/>
            </w:tcBorders>
            <w:shd w:val="clear" w:color="auto" w:fill="FFFFFF"/>
            <w:noWrap w:val="0"/>
            <w:vAlign w:val="center"/>
          </w:tcPr>
          <w:p>
            <w:pPr>
              <w:jc w:val="center"/>
              <w:rPr>
                <w:rFonts w:hint="eastAsia" w:ascii="黑体" w:hAnsi="宋体" w:eastAsia="黑体"/>
                <w:sz w:val="24"/>
                <w:szCs w:val="24"/>
              </w:rPr>
            </w:pPr>
            <w:r>
              <w:rPr>
                <w:rFonts w:hint="eastAsia"/>
                <w:sz w:val="24"/>
                <w:szCs w:val="24"/>
              </w:rPr>
              <w:t>授予单位</w:t>
            </w:r>
          </w:p>
        </w:tc>
        <w:tc>
          <w:tcPr>
            <w:tcW w:w="2447" w:type="dxa"/>
            <w:tcBorders>
              <w:left w:val="single" w:color="auto" w:sz="4" w:space="0"/>
              <w:right w:val="single" w:color="auto" w:sz="6" w:space="0"/>
            </w:tcBorders>
            <w:shd w:val="clear" w:color="auto" w:fill="FFFFFF"/>
            <w:noWrap w:val="0"/>
            <w:vAlign w:val="center"/>
          </w:tcPr>
          <w:p>
            <w:pPr>
              <w:jc w:val="center"/>
              <w:rPr>
                <w:rFonts w:hint="eastAsia" w:ascii="黑体" w:hAnsi="宋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784" w:hRule="atLeast"/>
          <w:jc w:val="center"/>
        </w:trPr>
        <w:tc>
          <w:tcPr>
            <w:tcW w:w="876" w:type="dxa"/>
            <w:vMerge w:val="restart"/>
            <w:tcBorders>
              <w:top w:val="single" w:color="auto" w:sz="6" w:space="0"/>
              <w:left w:val="single" w:color="auto" w:sz="6" w:space="0"/>
            </w:tcBorders>
            <w:shd w:val="clear" w:color="auto" w:fill="FFFFFF"/>
            <w:noWrap w:val="0"/>
            <w:vAlign w:val="center"/>
          </w:tcPr>
          <w:p>
            <w:pPr>
              <w:jc w:val="center"/>
              <w:rPr>
                <w:rFonts w:hint="eastAsia"/>
                <w:sz w:val="24"/>
                <w:szCs w:val="24"/>
              </w:rPr>
            </w:pPr>
            <w:r>
              <w:rPr>
                <w:rFonts w:hint="eastAsia"/>
                <w:sz w:val="24"/>
                <w:szCs w:val="24"/>
              </w:rPr>
              <w:t>项</w:t>
            </w:r>
          </w:p>
          <w:p>
            <w:pPr>
              <w:jc w:val="center"/>
              <w:rPr>
                <w:rFonts w:hint="eastAsia"/>
                <w:sz w:val="24"/>
                <w:szCs w:val="24"/>
              </w:rPr>
            </w:pPr>
            <w:r>
              <w:rPr>
                <w:rFonts w:hint="eastAsia"/>
                <w:sz w:val="24"/>
                <w:szCs w:val="24"/>
              </w:rPr>
              <w:t>目</w:t>
            </w:r>
          </w:p>
          <w:p>
            <w:pPr>
              <w:jc w:val="center"/>
              <w:rPr>
                <w:rFonts w:hint="eastAsia"/>
                <w:sz w:val="24"/>
                <w:szCs w:val="24"/>
              </w:rPr>
            </w:pPr>
            <w:r>
              <w:rPr>
                <w:rFonts w:hint="eastAsia"/>
                <w:sz w:val="24"/>
                <w:szCs w:val="24"/>
              </w:rPr>
              <w:t>基</w:t>
            </w:r>
          </w:p>
          <w:p>
            <w:pPr>
              <w:jc w:val="center"/>
              <w:rPr>
                <w:rFonts w:hint="eastAsia"/>
                <w:sz w:val="24"/>
                <w:szCs w:val="24"/>
              </w:rPr>
            </w:pPr>
            <w:r>
              <w:rPr>
                <w:rFonts w:hint="eastAsia"/>
                <w:sz w:val="24"/>
                <w:szCs w:val="24"/>
              </w:rPr>
              <w:t>本</w:t>
            </w:r>
          </w:p>
          <w:p>
            <w:pPr>
              <w:jc w:val="center"/>
              <w:rPr>
                <w:rFonts w:hint="eastAsia"/>
                <w:sz w:val="24"/>
                <w:szCs w:val="24"/>
              </w:rPr>
            </w:pPr>
            <w:r>
              <w:rPr>
                <w:rFonts w:hint="eastAsia"/>
                <w:sz w:val="24"/>
                <w:szCs w:val="24"/>
              </w:rPr>
              <w:t>信</w:t>
            </w:r>
          </w:p>
          <w:p>
            <w:pPr>
              <w:jc w:val="center"/>
              <w:rPr>
                <w:rFonts w:hint="eastAsia"/>
                <w:sz w:val="24"/>
                <w:szCs w:val="24"/>
              </w:rPr>
            </w:pPr>
            <w:r>
              <w:rPr>
                <w:rFonts w:hint="eastAsia"/>
                <w:sz w:val="24"/>
                <w:szCs w:val="24"/>
              </w:rPr>
              <w:t>息</w:t>
            </w:r>
          </w:p>
        </w:tc>
        <w:tc>
          <w:tcPr>
            <w:tcW w:w="1843" w:type="dxa"/>
            <w:tcBorders>
              <w:top w:val="single" w:color="auto" w:sz="6" w:space="0"/>
            </w:tcBorders>
            <w:shd w:val="clear" w:color="auto" w:fill="FFFFFF"/>
            <w:noWrap w:val="0"/>
            <w:vAlign w:val="center"/>
          </w:tcPr>
          <w:p>
            <w:pPr>
              <w:jc w:val="center"/>
              <w:rPr>
                <w:rFonts w:hint="eastAsia"/>
                <w:sz w:val="24"/>
                <w:szCs w:val="24"/>
              </w:rPr>
            </w:pPr>
            <w:r>
              <w:rPr>
                <w:rFonts w:hint="eastAsia"/>
                <w:sz w:val="24"/>
                <w:szCs w:val="24"/>
              </w:rPr>
              <w:t>课题名称</w:t>
            </w:r>
          </w:p>
        </w:tc>
        <w:tc>
          <w:tcPr>
            <w:tcW w:w="6584" w:type="dxa"/>
            <w:gridSpan w:val="5"/>
            <w:tcBorders>
              <w:top w:val="single" w:color="auto" w:sz="6" w:space="0"/>
              <w:right w:val="single" w:color="auto" w:sz="6" w:space="0"/>
            </w:tcBorders>
            <w:shd w:val="clear" w:color="auto" w:fill="FFFFFF"/>
            <w:noWrap w:val="0"/>
            <w:vAlign w:val="center"/>
          </w:tcPr>
          <w:p>
            <w:pPr>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769" w:hRule="atLeast"/>
          <w:jc w:val="center"/>
        </w:trPr>
        <w:tc>
          <w:tcPr>
            <w:tcW w:w="876" w:type="dxa"/>
            <w:vMerge w:val="continue"/>
            <w:tcBorders>
              <w:top w:val="single" w:color="auto" w:sz="6" w:space="0"/>
              <w:left w:val="single" w:color="auto" w:sz="6" w:space="0"/>
            </w:tcBorders>
            <w:shd w:val="clear" w:color="auto" w:fill="FFFFFF"/>
            <w:noWrap w:val="0"/>
            <w:vAlign w:val="center"/>
          </w:tcPr>
          <w:p>
            <w:pPr>
              <w:jc w:val="center"/>
              <w:rPr>
                <w:rFonts w:hint="eastAsia"/>
                <w:sz w:val="24"/>
                <w:szCs w:val="24"/>
              </w:rPr>
            </w:pPr>
          </w:p>
        </w:tc>
        <w:tc>
          <w:tcPr>
            <w:tcW w:w="1843" w:type="dxa"/>
            <w:tcBorders>
              <w:top w:val="single" w:color="auto" w:sz="6" w:space="0"/>
            </w:tcBorders>
            <w:shd w:val="clear" w:color="auto" w:fill="FFFFFF"/>
            <w:noWrap w:val="0"/>
            <w:vAlign w:val="center"/>
          </w:tcPr>
          <w:p>
            <w:pPr>
              <w:jc w:val="center"/>
              <w:rPr>
                <w:rFonts w:hint="eastAsia"/>
                <w:sz w:val="24"/>
                <w:szCs w:val="24"/>
              </w:rPr>
            </w:pPr>
            <w:r>
              <w:rPr>
                <w:rFonts w:hint="eastAsia"/>
                <w:sz w:val="24"/>
                <w:szCs w:val="24"/>
              </w:rPr>
              <w:t>所属</w:t>
            </w:r>
            <w:r>
              <w:rPr>
                <w:sz w:val="24"/>
                <w:szCs w:val="24"/>
              </w:rPr>
              <w:t>领域</w:t>
            </w:r>
          </w:p>
        </w:tc>
        <w:tc>
          <w:tcPr>
            <w:tcW w:w="6584" w:type="dxa"/>
            <w:gridSpan w:val="5"/>
            <w:tcBorders>
              <w:top w:val="single" w:color="auto" w:sz="6" w:space="0"/>
              <w:right w:val="single" w:color="auto" w:sz="6" w:space="0"/>
            </w:tcBorders>
            <w:shd w:val="clear" w:color="auto" w:fill="FFFFFF"/>
            <w:noWrap w:val="0"/>
            <w:vAlign w:val="center"/>
          </w:tcPr>
          <w:p>
            <w:pPr>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893" w:hRule="atLeast"/>
          <w:jc w:val="center"/>
        </w:trPr>
        <w:tc>
          <w:tcPr>
            <w:tcW w:w="876" w:type="dxa"/>
            <w:vMerge w:val="continue"/>
            <w:tcBorders>
              <w:left w:val="single" w:color="auto" w:sz="6" w:space="0"/>
            </w:tcBorders>
            <w:shd w:val="clear" w:color="auto" w:fill="FFFFFF"/>
            <w:noWrap w:val="0"/>
            <w:vAlign w:val="center"/>
          </w:tcPr>
          <w:p>
            <w:pPr>
              <w:jc w:val="center"/>
              <w:rPr>
                <w:rFonts w:hint="eastAsia"/>
                <w:sz w:val="24"/>
                <w:szCs w:val="24"/>
              </w:rPr>
            </w:pPr>
          </w:p>
        </w:tc>
        <w:tc>
          <w:tcPr>
            <w:tcW w:w="1843" w:type="dxa"/>
            <w:tcBorders>
              <w:top w:val="single" w:color="auto" w:sz="6" w:space="0"/>
            </w:tcBorders>
            <w:shd w:val="clear" w:color="auto" w:fill="FFFFFF"/>
            <w:noWrap w:val="0"/>
            <w:vAlign w:val="center"/>
          </w:tcPr>
          <w:p>
            <w:pPr>
              <w:jc w:val="center"/>
              <w:rPr>
                <w:rFonts w:hint="eastAsia"/>
                <w:sz w:val="24"/>
                <w:szCs w:val="24"/>
              </w:rPr>
            </w:pPr>
            <w:r>
              <w:rPr>
                <w:rFonts w:hint="eastAsia"/>
                <w:sz w:val="24"/>
                <w:szCs w:val="24"/>
              </w:rPr>
              <w:t>申请资助金额</w:t>
            </w:r>
          </w:p>
        </w:tc>
        <w:tc>
          <w:tcPr>
            <w:tcW w:w="6584" w:type="dxa"/>
            <w:gridSpan w:val="5"/>
            <w:tcBorders>
              <w:top w:val="single" w:color="auto" w:sz="6" w:space="0"/>
              <w:right w:val="single" w:color="auto" w:sz="6" w:space="0"/>
            </w:tcBorders>
            <w:shd w:val="clear" w:color="auto" w:fill="FFFFFF"/>
            <w:noWrap w:val="0"/>
            <w:vAlign w:val="center"/>
          </w:tcPr>
          <w:p>
            <w:pPr>
              <w:jc w:val="left"/>
              <w:rPr>
                <w:rFonts w:hint="eastAsia"/>
                <w:sz w:val="24"/>
                <w:szCs w:val="24"/>
              </w:rPr>
            </w:pPr>
            <w:r>
              <w:rPr>
                <w:rFonts w:hint="eastAsia"/>
                <w:sz w:val="24"/>
                <w:szCs w:val="24"/>
              </w:rPr>
              <w:t xml:space="preserve">    </w:t>
            </w:r>
            <w:r>
              <w:rPr>
                <w:sz w:val="24"/>
                <w:szCs w:val="24"/>
              </w:rPr>
              <w:t xml:space="preserve">    </w:t>
            </w:r>
            <w:r>
              <w:rPr>
                <w:rFonts w:hint="eastAsia"/>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707" w:hRule="atLeast"/>
          <w:jc w:val="center"/>
        </w:trPr>
        <w:tc>
          <w:tcPr>
            <w:tcW w:w="876" w:type="dxa"/>
            <w:vMerge w:val="continue"/>
            <w:tcBorders>
              <w:left w:val="single" w:color="auto" w:sz="6" w:space="0"/>
            </w:tcBorders>
            <w:shd w:val="clear" w:color="auto" w:fill="FFFFFF"/>
            <w:noWrap w:val="0"/>
            <w:vAlign w:val="center"/>
          </w:tcPr>
          <w:p>
            <w:pPr>
              <w:jc w:val="center"/>
              <w:rPr>
                <w:rFonts w:hint="eastAsia"/>
                <w:sz w:val="24"/>
                <w:szCs w:val="24"/>
              </w:rPr>
            </w:pPr>
          </w:p>
        </w:tc>
        <w:tc>
          <w:tcPr>
            <w:tcW w:w="1843" w:type="dxa"/>
            <w:shd w:val="clear" w:color="auto" w:fill="FFFFFF"/>
            <w:noWrap w:val="0"/>
            <w:vAlign w:val="center"/>
          </w:tcPr>
          <w:p>
            <w:pPr>
              <w:jc w:val="center"/>
              <w:rPr>
                <w:rFonts w:hint="eastAsia"/>
                <w:sz w:val="24"/>
                <w:szCs w:val="24"/>
              </w:rPr>
            </w:pPr>
            <w:r>
              <w:rPr>
                <w:rFonts w:hint="eastAsia"/>
                <w:sz w:val="24"/>
                <w:szCs w:val="24"/>
              </w:rPr>
              <w:t>研究期限</w:t>
            </w:r>
          </w:p>
        </w:tc>
        <w:tc>
          <w:tcPr>
            <w:tcW w:w="6584" w:type="dxa"/>
            <w:gridSpan w:val="5"/>
            <w:tcBorders>
              <w:right w:val="single" w:color="auto" w:sz="6" w:space="0"/>
            </w:tcBorders>
            <w:shd w:val="clear" w:color="auto" w:fill="FFFFFF"/>
            <w:noWrap w:val="0"/>
            <w:vAlign w:val="center"/>
          </w:tcPr>
          <w:p>
            <w:pPr>
              <w:jc w:val="center"/>
              <w:rPr>
                <w:rFonts w:hint="eastAsia"/>
                <w:sz w:val="24"/>
                <w:szCs w:val="24"/>
              </w:rPr>
            </w:pPr>
            <w:r>
              <w:rPr>
                <w:rFonts w:hint="eastAsia"/>
                <w:sz w:val="24"/>
                <w:szCs w:val="24"/>
              </w:rPr>
              <w:t>2023年</w:t>
            </w:r>
            <w:r>
              <w:rPr>
                <w:rFonts w:hint="eastAsia"/>
                <w:sz w:val="24"/>
                <w:szCs w:val="24"/>
                <w:lang w:val="en-US" w:eastAsia="zh-CN"/>
              </w:rPr>
              <w:t>01</w:t>
            </w:r>
            <w:r>
              <w:rPr>
                <w:rFonts w:hint="eastAsia"/>
                <w:sz w:val="24"/>
                <w:szCs w:val="24"/>
              </w:rPr>
              <w:t>月</w:t>
            </w:r>
            <w:r>
              <w:rPr>
                <w:rFonts w:hint="eastAsia"/>
                <w:sz w:val="24"/>
                <w:szCs w:val="24"/>
                <w:lang w:val="en-US" w:eastAsia="zh-CN"/>
              </w:rPr>
              <w:t>0</w:t>
            </w:r>
            <w:r>
              <w:rPr>
                <w:rFonts w:hint="eastAsia"/>
                <w:sz w:val="24"/>
                <w:szCs w:val="24"/>
              </w:rPr>
              <w:t>1日至 20</w:t>
            </w:r>
            <w:r>
              <w:rPr>
                <w:rFonts w:hint="eastAsia"/>
                <w:sz w:val="24"/>
                <w:szCs w:val="24"/>
                <w:lang w:val="en-US" w:eastAsia="zh-CN"/>
              </w:rPr>
              <w:t xml:space="preserve">  </w:t>
            </w:r>
            <w:r>
              <w:rPr>
                <w:rFonts w:hint="eastAsia"/>
                <w:sz w:val="24"/>
                <w:szCs w:val="24"/>
              </w:rPr>
              <w:t>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4652" w:hRule="atLeast"/>
          <w:jc w:val="center"/>
        </w:trPr>
        <w:tc>
          <w:tcPr>
            <w:tcW w:w="876" w:type="dxa"/>
            <w:tcBorders>
              <w:top w:val="double" w:color="auto" w:sz="4" w:space="0"/>
              <w:left w:val="single" w:color="auto" w:sz="6" w:space="0"/>
              <w:bottom w:val="single" w:color="auto" w:sz="4" w:space="0"/>
            </w:tcBorders>
            <w:shd w:val="clear" w:color="auto" w:fill="FFFFFF"/>
            <w:noWrap w:val="0"/>
            <w:vAlign w:val="center"/>
          </w:tcPr>
          <w:p>
            <w:pPr>
              <w:jc w:val="center"/>
              <w:rPr>
                <w:rFonts w:hint="eastAsia"/>
                <w:sz w:val="24"/>
                <w:szCs w:val="24"/>
              </w:rPr>
            </w:pPr>
            <w:r>
              <w:rPr>
                <w:rFonts w:hint="eastAsia"/>
                <w:sz w:val="24"/>
                <w:szCs w:val="24"/>
              </w:rPr>
              <w:t>项</w:t>
            </w:r>
          </w:p>
          <w:p>
            <w:pPr>
              <w:jc w:val="center"/>
              <w:rPr>
                <w:rFonts w:hint="eastAsia"/>
                <w:sz w:val="24"/>
                <w:szCs w:val="24"/>
              </w:rPr>
            </w:pPr>
            <w:r>
              <w:rPr>
                <w:rFonts w:hint="eastAsia"/>
                <w:sz w:val="24"/>
                <w:szCs w:val="24"/>
              </w:rPr>
              <w:t>目</w:t>
            </w:r>
          </w:p>
          <w:p>
            <w:pPr>
              <w:jc w:val="center"/>
              <w:rPr>
                <w:rFonts w:hint="eastAsia"/>
                <w:sz w:val="24"/>
                <w:szCs w:val="24"/>
              </w:rPr>
            </w:pPr>
            <w:r>
              <w:rPr>
                <w:rFonts w:hint="eastAsia"/>
                <w:sz w:val="24"/>
                <w:szCs w:val="24"/>
              </w:rPr>
              <w:t>摘</w:t>
            </w:r>
          </w:p>
          <w:p>
            <w:pPr>
              <w:jc w:val="center"/>
              <w:rPr>
                <w:rFonts w:hint="eastAsia"/>
                <w:sz w:val="24"/>
                <w:szCs w:val="24"/>
              </w:rPr>
            </w:pPr>
            <w:r>
              <w:rPr>
                <w:rFonts w:hint="eastAsia"/>
                <w:sz w:val="24"/>
                <w:szCs w:val="24"/>
              </w:rPr>
              <w:t>要</w:t>
            </w:r>
          </w:p>
        </w:tc>
        <w:tc>
          <w:tcPr>
            <w:tcW w:w="8427" w:type="dxa"/>
            <w:gridSpan w:val="6"/>
            <w:tcBorders>
              <w:top w:val="double" w:color="auto" w:sz="4" w:space="0"/>
              <w:bottom w:val="single" w:color="auto" w:sz="4" w:space="0"/>
              <w:right w:val="single" w:color="auto" w:sz="6" w:space="0"/>
            </w:tcBorders>
            <w:shd w:val="clear" w:color="auto" w:fill="FFFFFF"/>
            <w:noWrap w:val="0"/>
            <w:vAlign w:val="top"/>
          </w:tcPr>
          <w:p>
            <w:pPr>
              <w:jc w:val="left"/>
              <w:rPr>
                <w:rFonts w:hint="eastAsia"/>
                <w:b/>
                <w:sz w:val="24"/>
                <w:szCs w:val="24"/>
              </w:rPr>
            </w:pPr>
            <w:r>
              <w:rPr>
                <w:rFonts w:hint="eastAsia"/>
                <w:b/>
                <w:sz w:val="24"/>
                <w:szCs w:val="24"/>
              </w:rPr>
              <w:t>（300字以内）：</w:t>
            </w:r>
          </w:p>
          <w:p>
            <w:pPr>
              <w:jc w:val="left"/>
              <w:rPr>
                <w:rFonts w:hint="eastAsia"/>
                <w:b/>
                <w:sz w:val="24"/>
                <w:szCs w:val="24"/>
              </w:rPr>
            </w:pPr>
          </w:p>
          <w:p>
            <w:pPr>
              <w:jc w:val="left"/>
              <w:rPr>
                <w:rFonts w:hint="eastAsia"/>
                <w:sz w:val="24"/>
                <w:szCs w:val="24"/>
              </w:rPr>
            </w:pPr>
          </w:p>
          <w:p>
            <w:pPr>
              <w:jc w:val="left"/>
              <w:rPr>
                <w:rFonts w:hint="eastAsia"/>
                <w:sz w:val="24"/>
                <w:szCs w:val="24"/>
              </w:rPr>
            </w:pPr>
          </w:p>
          <w:p>
            <w:pPr>
              <w:jc w:val="left"/>
              <w:rPr>
                <w:rFonts w:hint="eastAsia"/>
                <w:sz w:val="24"/>
                <w:szCs w:val="24"/>
              </w:rPr>
            </w:pPr>
          </w:p>
          <w:p>
            <w:pPr>
              <w:jc w:val="left"/>
              <w:rPr>
                <w:rFonts w:hint="eastAsia"/>
                <w:sz w:val="24"/>
                <w:szCs w:val="24"/>
              </w:rPr>
            </w:pPr>
          </w:p>
          <w:p>
            <w:pPr>
              <w:jc w:val="left"/>
              <w:rPr>
                <w:rFonts w:hint="eastAsia"/>
                <w:sz w:val="24"/>
                <w:szCs w:val="24"/>
              </w:rPr>
            </w:pPr>
          </w:p>
          <w:p>
            <w:pPr>
              <w:jc w:val="left"/>
              <w:rPr>
                <w:rFonts w:hint="eastAsia"/>
                <w:sz w:val="24"/>
                <w:szCs w:val="24"/>
              </w:rPr>
            </w:pPr>
          </w:p>
          <w:p>
            <w:pPr>
              <w:jc w:val="left"/>
              <w:rPr>
                <w:rFonts w:hint="eastAsia"/>
                <w:sz w:val="24"/>
                <w:szCs w:val="24"/>
              </w:rPr>
            </w:pPr>
          </w:p>
          <w:p>
            <w:pPr>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1086" w:hRule="atLeast"/>
          <w:jc w:val="center"/>
        </w:trPr>
        <w:tc>
          <w:tcPr>
            <w:tcW w:w="4284" w:type="dxa"/>
            <w:gridSpan w:val="3"/>
            <w:tcBorders>
              <w:top w:val="single" w:color="auto" w:sz="4" w:space="0"/>
              <w:left w:val="single" w:color="auto" w:sz="6" w:space="0"/>
              <w:bottom w:val="double" w:color="auto" w:sz="4" w:space="0"/>
            </w:tcBorders>
            <w:shd w:val="clear" w:color="auto" w:fill="FFFFFF"/>
            <w:noWrap w:val="0"/>
            <w:vAlign w:val="center"/>
          </w:tcPr>
          <w:p>
            <w:pPr>
              <w:jc w:val="center"/>
              <w:rPr>
                <w:rFonts w:hint="eastAsia"/>
                <w:sz w:val="24"/>
                <w:szCs w:val="24"/>
              </w:rPr>
            </w:pPr>
            <w:r>
              <w:rPr>
                <w:rFonts w:hint="eastAsia"/>
                <w:sz w:val="24"/>
                <w:szCs w:val="24"/>
              </w:rPr>
              <w:t>关键词（用分号隔开，最多5个）</w:t>
            </w:r>
          </w:p>
        </w:tc>
        <w:tc>
          <w:tcPr>
            <w:tcW w:w="5019" w:type="dxa"/>
            <w:gridSpan w:val="4"/>
            <w:tcBorders>
              <w:top w:val="single" w:color="auto" w:sz="4" w:space="0"/>
              <w:bottom w:val="double" w:color="auto" w:sz="4" w:space="0"/>
              <w:right w:val="single" w:color="auto" w:sz="6" w:space="0"/>
            </w:tcBorders>
            <w:shd w:val="clear" w:color="auto" w:fill="FFFFFF"/>
            <w:noWrap w:val="0"/>
            <w:vAlign w:val="center"/>
          </w:tcPr>
          <w:p>
            <w:pPr>
              <w:jc w:val="center"/>
              <w:rPr>
                <w:rFonts w:hint="eastAsia"/>
                <w:b/>
                <w:sz w:val="24"/>
                <w:szCs w:val="24"/>
              </w:rPr>
            </w:pPr>
          </w:p>
        </w:tc>
      </w:tr>
    </w:tbl>
    <w:p>
      <w:pPr>
        <w:snapToGrid w:val="0"/>
        <w:spacing w:line="600" w:lineRule="exact"/>
        <w:rPr>
          <w:rFonts w:ascii="黑体" w:hAnsi="黑体" w:eastAsia="黑体"/>
          <w:kern w:val="0"/>
          <w:sz w:val="30"/>
          <w:szCs w:val="30"/>
        </w:rPr>
        <w:sectPr>
          <w:headerReference r:id="rId3" w:type="default"/>
          <w:footerReference r:id="rId4" w:type="default"/>
          <w:pgSz w:w="11906" w:h="16838"/>
          <w:pgMar w:top="1440" w:right="1800" w:bottom="1440" w:left="1800" w:header="851" w:footer="992" w:gutter="0"/>
          <w:cols w:space="720" w:num="1"/>
          <w:docGrid w:linePitch="312" w:charSpace="0"/>
        </w:sectPr>
      </w:pPr>
    </w:p>
    <w:p>
      <w:pPr>
        <w:spacing w:line="360" w:lineRule="auto"/>
        <w:jc w:val="left"/>
        <w:rPr>
          <w:rFonts w:hint="eastAsia" w:ascii="黑体" w:hAnsi="黑体" w:eastAsia="黑体"/>
          <w:b/>
          <w:bCs/>
          <w:sz w:val="28"/>
          <w:szCs w:val="28"/>
          <w:lang w:eastAsia="zh-CN"/>
        </w:rPr>
      </w:pPr>
      <w:r>
        <w:rPr>
          <w:rFonts w:hint="eastAsia" w:ascii="黑体" w:hAnsi="黑体" w:eastAsia="黑体"/>
          <w:sz w:val="28"/>
          <w:szCs w:val="28"/>
        </w:rPr>
        <w:t>二、</w:t>
      </w:r>
      <w:r>
        <w:rPr>
          <w:rFonts w:hint="eastAsia" w:ascii="黑体" w:hAnsi="黑体" w:eastAsia="黑体"/>
          <w:b/>
          <w:bCs/>
          <w:sz w:val="28"/>
          <w:szCs w:val="28"/>
          <w:lang w:eastAsia="zh-CN"/>
        </w:rPr>
        <w:t>课题组主要成员</w:t>
      </w:r>
    </w:p>
    <w:tbl>
      <w:tblPr>
        <w:tblStyle w:val="9"/>
        <w:tblW w:w="9311" w:type="dxa"/>
        <w:jc w:val="center"/>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584"/>
        <w:gridCol w:w="855"/>
        <w:gridCol w:w="810"/>
        <w:gridCol w:w="1800"/>
        <w:gridCol w:w="780"/>
        <w:gridCol w:w="1890"/>
        <w:gridCol w:w="870"/>
        <w:gridCol w:w="785"/>
        <w:gridCol w:w="937"/>
      </w:tblGrid>
      <w:tr>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1150" w:hRule="atLeast"/>
          <w:jc w:val="center"/>
        </w:trPr>
        <w:tc>
          <w:tcPr>
            <w:tcW w:w="584" w:type="dxa"/>
            <w:vAlign w:val="center"/>
          </w:tcPr>
          <w:p>
            <w:pPr>
              <w:tabs>
                <w:tab w:val="left" w:pos="630"/>
              </w:tabs>
              <w:spacing w:line="280" w:lineRule="atLeast"/>
              <w:jc w:val="center"/>
              <w:rPr>
                <w:rFonts w:hint="eastAsia" w:ascii="宋体" w:hAnsi="宋体" w:eastAsia="宋体" w:cs="宋体"/>
                <w:b/>
                <w:sz w:val="24"/>
                <w:lang w:eastAsia="zh-CN"/>
              </w:rPr>
            </w:pPr>
            <w:r>
              <w:rPr>
                <w:rFonts w:hint="eastAsia" w:ascii="宋体" w:hAnsi="宋体" w:eastAsia="宋体" w:cs="宋体"/>
                <w:b/>
                <w:sz w:val="24"/>
                <w:lang w:eastAsia="zh-CN"/>
              </w:rPr>
              <w:t>序号</w:t>
            </w:r>
          </w:p>
        </w:tc>
        <w:tc>
          <w:tcPr>
            <w:tcW w:w="855" w:type="dxa"/>
            <w:tcBorders>
              <w:right w:val="single" w:color="auto" w:sz="4" w:space="0"/>
            </w:tcBorders>
            <w:vAlign w:val="center"/>
          </w:tcPr>
          <w:p>
            <w:pPr>
              <w:tabs>
                <w:tab w:val="left" w:pos="630"/>
              </w:tabs>
              <w:spacing w:line="280" w:lineRule="atLeast"/>
              <w:jc w:val="center"/>
              <w:rPr>
                <w:rFonts w:hint="eastAsia" w:ascii="宋体" w:hAnsi="宋体" w:eastAsia="宋体" w:cs="宋体"/>
                <w:b/>
                <w:sz w:val="24"/>
              </w:rPr>
            </w:pPr>
            <w:r>
              <w:rPr>
                <w:rFonts w:hint="eastAsia" w:ascii="宋体" w:hAnsi="宋体" w:eastAsia="宋体" w:cs="宋体"/>
                <w:b/>
                <w:sz w:val="24"/>
              </w:rPr>
              <w:t>姓名</w:t>
            </w:r>
          </w:p>
        </w:tc>
        <w:tc>
          <w:tcPr>
            <w:tcW w:w="810" w:type="dxa"/>
            <w:tcBorders>
              <w:left w:val="single" w:color="auto" w:sz="4" w:space="0"/>
            </w:tcBorders>
            <w:vAlign w:val="center"/>
          </w:tcPr>
          <w:p>
            <w:pPr>
              <w:tabs>
                <w:tab w:val="left" w:pos="630"/>
              </w:tabs>
              <w:spacing w:line="280" w:lineRule="atLeast"/>
              <w:jc w:val="center"/>
              <w:rPr>
                <w:rFonts w:hint="eastAsia" w:ascii="宋体" w:hAnsi="宋体" w:eastAsia="宋体" w:cs="宋体"/>
                <w:b/>
                <w:sz w:val="24"/>
              </w:rPr>
            </w:pPr>
            <w:r>
              <w:rPr>
                <w:rFonts w:hint="eastAsia" w:ascii="宋体" w:hAnsi="宋体" w:eastAsia="宋体" w:cs="宋体"/>
                <w:b/>
                <w:sz w:val="24"/>
              </w:rPr>
              <w:t>专业</w:t>
            </w:r>
          </w:p>
        </w:tc>
        <w:tc>
          <w:tcPr>
            <w:tcW w:w="1800" w:type="dxa"/>
            <w:vAlign w:val="center"/>
          </w:tcPr>
          <w:p>
            <w:pPr>
              <w:widowControl/>
              <w:jc w:val="center"/>
              <w:rPr>
                <w:rFonts w:hint="eastAsia" w:ascii="宋体" w:hAnsi="宋体" w:eastAsia="宋体" w:cs="宋体"/>
                <w:b/>
                <w:sz w:val="24"/>
              </w:rPr>
            </w:pPr>
            <w:r>
              <w:rPr>
                <w:rFonts w:hint="eastAsia" w:ascii="宋体" w:hAnsi="宋体" w:eastAsia="宋体" w:cs="宋体"/>
                <w:b/>
                <w:sz w:val="24"/>
              </w:rPr>
              <w:t>工作单位</w:t>
            </w:r>
          </w:p>
        </w:tc>
        <w:tc>
          <w:tcPr>
            <w:tcW w:w="780" w:type="dxa"/>
            <w:vAlign w:val="center"/>
          </w:tcPr>
          <w:p>
            <w:pPr>
              <w:tabs>
                <w:tab w:val="left" w:pos="630"/>
              </w:tabs>
              <w:spacing w:line="240" w:lineRule="atLeast"/>
              <w:jc w:val="center"/>
              <w:rPr>
                <w:rFonts w:hint="eastAsia" w:ascii="宋体" w:hAnsi="宋体" w:eastAsia="宋体" w:cs="宋体"/>
                <w:b/>
                <w:sz w:val="24"/>
              </w:rPr>
            </w:pPr>
            <w:r>
              <w:rPr>
                <w:rFonts w:hint="eastAsia" w:ascii="宋体" w:hAnsi="宋体" w:eastAsia="宋体" w:cs="宋体"/>
                <w:b/>
                <w:sz w:val="24"/>
              </w:rPr>
              <w:t>职称</w:t>
            </w:r>
          </w:p>
        </w:tc>
        <w:tc>
          <w:tcPr>
            <w:tcW w:w="1890" w:type="dxa"/>
            <w:vAlign w:val="center"/>
          </w:tcPr>
          <w:p>
            <w:pPr>
              <w:tabs>
                <w:tab w:val="left" w:pos="630"/>
              </w:tabs>
              <w:spacing w:line="240" w:lineRule="atLeast"/>
              <w:jc w:val="center"/>
              <w:rPr>
                <w:rFonts w:hint="eastAsia" w:ascii="宋体" w:hAnsi="宋体" w:eastAsia="宋体" w:cs="宋体"/>
                <w:b/>
                <w:sz w:val="24"/>
              </w:rPr>
            </w:pPr>
            <w:r>
              <w:rPr>
                <w:rFonts w:hint="eastAsia" w:ascii="宋体" w:hAnsi="宋体" w:eastAsia="宋体" w:cs="宋体"/>
                <w:b/>
                <w:sz w:val="24"/>
              </w:rPr>
              <w:t>身份证号码</w:t>
            </w:r>
          </w:p>
        </w:tc>
        <w:tc>
          <w:tcPr>
            <w:tcW w:w="870" w:type="dxa"/>
            <w:vAlign w:val="center"/>
          </w:tcPr>
          <w:p>
            <w:pPr>
              <w:widowControl/>
              <w:jc w:val="center"/>
              <w:rPr>
                <w:rFonts w:hint="eastAsia" w:ascii="宋体" w:hAnsi="宋体" w:eastAsia="宋体" w:cs="宋体"/>
                <w:b/>
                <w:sz w:val="24"/>
              </w:rPr>
            </w:pPr>
            <w:r>
              <w:rPr>
                <w:rFonts w:hint="eastAsia" w:ascii="宋体" w:hAnsi="宋体" w:eastAsia="宋体" w:cs="宋体"/>
                <w:b/>
                <w:sz w:val="24"/>
              </w:rPr>
              <w:t>项目分工</w:t>
            </w:r>
          </w:p>
        </w:tc>
        <w:tc>
          <w:tcPr>
            <w:tcW w:w="785" w:type="dxa"/>
            <w:vAlign w:val="center"/>
          </w:tcPr>
          <w:p>
            <w:pPr>
              <w:spacing w:before="120" w:line="300" w:lineRule="exact"/>
              <w:jc w:val="center"/>
              <w:rPr>
                <w:rFonts w:hint="eastAsia" w:ascii="宋体" w:hAnsi="宋体" w:eastAsia="宋体" w:cs="宋体"/>
                <w:b/>
                <w:sz w:val="24"/>
              </w:rPr>
            </w:pPr>
            <w:r>
              <w:rPr>
                <w:rFonts w:hint="eastAsia" w:ascii="宋体" w:hAnsi="宋体" w:eastAsia="宋体" w:cs="宋体"/>
                <w:b/>
                <w:sz w:val="24"/>
                <w:lang w:eastAsia="zh-CN"/>
              </w:rPr>
              <w:t>年</w:t>
            </w:r>
            <w:r>
              <w:rPr>
                <w:rFonts w:hint="eastAsia" w:ascii="宋体" w:hAnsi="宋体" w:eastAsia="宋体" w:cs="宋体"/>
                <w:b/>
                <w:sz w:val="24"/>
              </w:rPr>
              <w:t>工作</w:t>
            </w:r>
          </w:p>
          <w:p>
            <w:pPr>
              <w:widowControl/>
              <w:spacing w:line="300" w:lineRule="exact"/>
              <w:jc w:val="center"/>
              <w:rPr>
                <w:rFonts w:hint="eastAsia" w:ascii="宋体" w:hAnsi="宋体" w:eastAsia="宋体" w:cs="宋体"/>
                <w:b/>
                <w:sz w:val="24"/>
              </w:rPr>
            </w:pPr>
            <w:r>
              <w:rPr>
                <w:rFonts w:hint="eastAsia" w:ascii="宋体" w:hAnsi="宋体" w:eastAsia="宋体" w:cs="宋体"/>
                <w:b/>
                <w:sz w:val="24"/>
              </w:rPr>
              <w:t>时间(月)</w:t>
            </w:r>
          </w:p>
        </w:tc>
        <w:tc>
          <w:tcPr>
            <w:tcW w:w="937" w:type="dxa"/>
            <w:tcBorders>
              <w:right w:val="single" w:color="auto" w:sz="6" w:space="0"/>
            </w:tcBorders>
            <w:vAlign w:val="center"/>
          </w:tcPr>
          <w:p>
            <w:pPr>
              <w:tabs>
                <w:tab w:val="left" w:pos="630"/>
              </w:tabs>
              <w:spacing w:line="280" w:lineRule="atLeast"/>
              <w:jc w:val="center"/>
              <w:rPr>
                <w:rFonts w:hint="eastAsia" w:ascii="宋体" w:hAnsi="宋体" w:eastAsia="宋体" w:cs="宋体"/>
                <w:b/>
                <w:sz w:val="24"/>
              </w:rPr>
            </w:pPr>
            <w:r>
              <w:rPr>
                <w:rFonts w:hint="eastAsia" w:ascii="宋体" w:hAnsi="宋体" w:eastAsia="宋体" w:cs="宋体"/>
                <w:b/>
                <w:sz w:val="24"/>
              </w:rPr>
              <w:t>签 字</w:t>
            </w:r>
          </w:p>
        </w:tc>
      </w:tr>
      <w:tr>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821" w:hRule="atLeast"/>
          <w:jc w:val="center"/>
        </w:trPr>
        <w:tc>
          <w:tcPr>
            <w:tcW w:w="584" w:type="dxa"/>
            <w:vAlign w:val="center"/>
          </w:tcPr>
          <w:p>
            <w:pPr>
              <w:tabs>
                <w:tab w:val="left" w:pos="630"/>
              </w:tabs>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w:t>
            </w:r>
          </w:p>
        </w:tc>
        <w:tc>
          <w:tcPr>
            <w:tcW w:w="855" w:type="dxa"/>
            <w:tcBorders>
              <w:right w:val="single" w:color="auto" w:sz="4" w:space="0"/>
            </w:tcBorders>
            <w:vAlign w:val="center"/>
          </w:tcPr>
          <w:p>
            <w:pPr>
              <w:tabs>
                <w:tab w:val="left" w:pos="630"/>
              </w:tabs>
              <w:jc w:val="center"/>
              <w:rPr>
                <w:rFonts w:ascii="仿宋_GB2312" w:eastAsia="仿宋_GB2312"/>
                <w:sz w:val="22"/>
              </w:rPr>
            </w:pPr>
          </w:p>
        </w:tc>
        <w:tc>
          <w:tcPr>
            <w:tcW w:w="810" w:type="dxa"/>
            <w:tcBorders>
              <w:left w:val="single" w:color="auto" w:sz="4" w:space="0"/>
            </w:tcBorders>
            <w:vAlign w:val="center"/>
          </w:tcPr>
          <w:p>
            <w:pPr>
              <w:tabs>
                <w:tab w:val="left" w:pos="630"/>
              </w:tabs>
              <w:jc w:val="center"/>
              <w:rPr>
                <w:rFonts w:ascii="仿宋_GB2312" w:eastAsia="仿宋_GB2312"/>
                <w:sz w:val="22"/>
              </w:rPr>
            </w:pPr>
          </w:p>
        </w:tc>
        <w:tc>
          <w:tcPr>
            <w:tcW w:w="1800" w:type="dxa"/>
            <w:vAlign w:val="center"/>
          </w:tcPr>
          <w:p>
            <w:pPr>
              <w:widowControl/>
              <w:jc w:val="center"/>
              <w:rPr>
                <w:rFonts w:ascii="仿宋_GB2312" w:eastAsia="仿宋_GB2312"/>
                <w:sz w:val="22"/>
              </w:rPr>
            </w:pPr>
          </w:p>
        </w:tc>
        <w:tc>
          <w:tcPr>
            <w:tcW w:w="780" w:type="dxa"/>
            <w:vAlign w:val="center"/>
          </w:tcPr>
          <w:p>
            <w:pPr>
              <w:tabs>
                <w:tab w:val="left" w:pos="630"/>
              </w:tabs>
              <w:jc w:val="center"/>
              <w:rPr>
                <w:rFonts w:ascii="仿宋_GB2312" w:eastAsia="仿宋_GB2312"/>
                <w:sz w:val="22"/>
              </w:rPr>
            </w:pPr>
          </w:p>
        </w:tc>
        <w:tc>
          <w:tcPr>
            <w:tcW w:w="1890" w:type="dxa"/>
            <w:vAlign w:val="center"/>
          </w:tcPr>
          <w:p>
            <w:pPr>
              <w:tabs>
                <w:tab w:val="left" w:pos="630"/>
              </w:tabs>
              <w:spacing w:line="240" w:lineRule="atLeast"/>
              <w:jc w:val="center"/>
              <w:rPr>
                <w:rFonts w:ascii="黑体" w:hAnsi="黑体" w:eastAsia="黑体"/>
                <w:b/>
                <w:sz w:val="24"/>
              </w:rPr>
            </w:pPr>
          </w:p>
        </w:tc>
        <w:tc>
          <w:tcPr>
            <w:tcW w:w="870" w:type="dxa"/>
            <w:vAlign w:val="center"/>
          </w:tcPr>
          <w:p>
            <w:pPr>
              <w:widowControl/>
              <w:jc w:val="left"/>
              <w:rPr>
                <w:rFonts w:ascii="仿宋_GB2312" w:eastAsia="仿宋_GB2312"/>
                <w:sz w:val="22"/>
              </w:rPr>
            </w:pPr>
          </w:p>
        </w:tc>
        <w:tc>
          <w:tcPr>
            <w:tcW w:w="785" w:type="dxa"/>
            <w:vAlign w:val="center"/>
          </w:tcPr>
          <w:p>
            <w:pPr>
              <w:spacing w:before="120"/>
              <w:jc w:val="center"/>
              <w:rPr>
                <w:rFonts w:ascii="仿宋_GB2312" w:eastAsia="仿宋_GB2312"/>
                <w:sz w:val="22"/>
              </w:rPr>
            </w:pPr>
          </w:p>
        </w:tc>
        <w:tc>
          <w:tcPr>
            <w:tcW w:w="937" w:type="dxa"/>
            <w:tcBorders>
              <w:right w:val="single" w:color="auto" w:sz="6" w:space="0"/>
            </w:tcBorders>
            <w:vAlign w:val="center"/>
          </w:tcPr>
          <w:p>
            <w:pPr>
              <w:tabs>
                <w:tab w:val="left" w:pos="630"/>
              </w:tabs>
              <w:jc w:val="center"/>
              <w:rPr>
                <w:rFonts w:ascii="仿宋_GB2312" w:eastAsia="仿宋_GB2312"/>
                <w:sz w:val="22"/>
              </w:rPr>
            </w:pPr>
          </w:p>
        </w:tc>
      </w:tr>
      <w:tr>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716" w:hRule="atLeast"/>
          <w:jc w:val="center"/>
        </w:trPr>
        <w:tc>
          <w:tcPr>
            <w:tcW w:w="584" w:type="dxa"/>
            <w:vAlign w:val="center"/>
          </w:tcPr>
          <w:p>
            <w:pPr>
              <w:tabs>
                <w:tab w:val="left" w:pos="630"/>
              </w:tabs>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2</w:t>
            </w:r>
          </w:p>
        </w:tc>
        <w:tc>
          <w:tcPr>
            <w:tcW w:w="855" w:type="dxa"/>
            <w:tcBorders>
              <w:right w:val="single" w:color="auto" w:sz="4" w:space="0"/>
            </w:tcBorders>
            <w:vAlign w:val="center"/>
          </w:tcPr>
          <w:p>
            <w:pPr>
              <w:tabs>
                <w:tab w:val="left" w:pos="630"/>
              </w:tabs>
              <w:jc w:val="center"/>
              <w:rPr>
                <w:rFonts w:ascii="仿宋_GB2312" w:eastAsia="仿宋_GB2312"/>
                <w:sz w:val="22"/>
              </w:rPr>
            </w:pPr>
          </w:p>
        </w:tc>
        <w:tc>
          <w:tcPr>
            <w:tcW w:w="810" w:type="dxa"/>
            <w:tcBorders>
              <w:left w:val="single" w:color="auto" w:sz="4" w:space="0"/>
            </w:tcBorders>
            <w:vAlign w:val="center"/>
          </w:tcPr>
          <w:p>
            <w:pPr>
              <w:tabs>
                <w:tab w:val="left" w:pos="630"/>
              </w:tabs>
              <w:jc w:val="center"/>
              <w:rPr>
                <w:rFonts w:ascii="仿宋_GB2312" w:eastAsia="仿宋_GB2312"/>
                <w:sz w:val="22"/>
              </w:rPr>
            </w:pPr>
          </w:p>
        </w:tc>
        <w:tc>
          <w:tcPr>
            <w:tcW w:w="1800" w:type="dxa"/>
            <w:vAlign w:val="center"/>
          </w:tcPr>
          <w:p>
            <w:pPr>
              <w:widowControl/>
              <w:jc w:val="center"/>
              <w:rPr>
                <w:rFonts w:ascii="仿宋_GB2312" w:eastAsia="仿宋_GB2312"/>
                <w:sz w:val="22"/>
              </w:rPr>
            </w:pPr>
          </w:p>
        </w:tc>
        <w:tc>
          <w:tcPr>
            <w:tcW w:w="780" w:type="dxa"/>
            <w:vAlign w:val="center"/>
          </w:tcPr>
          <w:p>
            <w:pPr>
              <w:tabs>
                <w:tab w:val="left" w:pos="630"/>
              </w:tabs>
              <w:jc w:val="center"/>
              <w:rPr>
                <w:rFonts w:ascii="仿宋_GB2312" w:eastAsia="仿宋_GB2312"/>
                <w:sz w:val="22"/>
              </w:rPr>
            </w:pPr>
          </w:p>
        </w:tc>
        <w:tc>
          <w:tcPr>
            <w:tcW w:w="1890" w:type="dxa"/>
            <w:vAlign w:val="center"/>
          </w:tcPr>
          <w:p>
            <w:pPr>
              <w:tabs>
                <w:tab w:val="left" w:pos="630"/>
              </w:tabs>
              <w:spacing w:line="240" w:lineRule="atLeast"/>
              <w:jc w:val="center"/>
              <w:rPr>
                <w:rFonts w:ascii="方正仿宋_GBK" w:eastAsia="方正仿宋_GBK"/>
              </w:rPr>
            </w:pPr>
          </w:p>
        </w:tc>
        <w:tc>
          <w:tcPr>
            <w:tcW w:w="870" w:type="dxa"/>
            <w:vAlign w:val="center"/>
          </w:tcPr>
          <w:p>
            <w:pPr>
              <w:widowControl/>
              <w:jc w:val="left"/>
              <w:rPr>
                <w:rFonts w:ascii="仿宋_GB2312" w:eastAsia="仿宋_GB2312"/>
                <w:sz w:val="22"/>
              </w:rPr>
            </w:pPr>
          </w:p>
        </w:tc>
        <w:tc>
          <w:tcPr>
            <w:tcW w:w="785" w:type="dxa"/>
            <w:vAlign w:val="center"/>
          </w:tcPr>
          <w:p>
            <w:pPr>
              <w:spacing w:before="120"/>
              <w:jc w:val="center"/>
              <w:rPr>
                <w:rFonts w:ascii="仿宋_GB2312" w:eastAsia="仿宋_GB2312"/>
                <w:sz w:val="22"/>
              </w:rPr>
            </w:pPr>
          </w:p>
        </w:tc>
        <w:tc>
          <w:tcPr>
            <w:tcW w:w="937" w:type="dxa"/>
            <w:tcBorders>
              <w:right w:val="single" w:color="auto" w:sz="6" w:space="0"/>
            </w:tcBorders>
            <w:vAlign w:val="center"/>
          </w:tcPr>
          <w:p>
            <w:pPr>
              <w:tabs>
                <w:tab w:val="left" w:pos="630"/>
              </w:tabs>
              <w:jc w:val="center"/>
              <w:rPr>
                <w:rFonts w:ascii="仿宋_GB2312" w:eastAsia="仿宋_GB2312"/>
                <w:sz w:val="22"/>
              </w:rPr>
            </w:pPr>
          </w:p>
        </w:tc>
      </w:tr>
      <w:tr>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731" w:hRule="atLeast"/>
          <w:jc w:val="center"/>
        </w:trPr>
        <w:tc>
          <w:tcPr>
            <w:tcW w:w="584" w:type="dxa"/>
            <w:vAlign w:val="center"/>
          </w:tcPr>
          <w:p>
            <w:pPr>
              <w:tabs>
                <w:tab w:val="left" w:pos="630"/>
              </w:tabs>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3</w:t>
            </w:r>
          </w:p>
        </w:tc>
        <w:tc>
          <w:tcPr>
            <w:tcW w:w="855" w:type="dxa"/>
            <w:tcBorders>
              <w:right w:val="single" w:color="auto" w:sz="4" w:space="0"/>
            </w:tcBorders>
            <w:vAlign w:val="center"/>
          </w:tcPr>
          <w:p>
            <w:pPr>
              <w:tabs>
                <w:tab w:val="left" w:pos="630"/>
              </w:tabs>
              <w:jc w:val="center"/>
              <w:rPr>
                <w:rFonts w:ascii="仿宋_GB2312" w:eastAsia="仿宋_GB2312"/>
                <w:sz w:val="22"/>
              </w:rPr>
            </w:pPr>
          </w:p>
        </w:tc>
        <w:tc>
          <w:tcPr>
            <w:tcW w:w="810" w:type="dxa"/>
            <w:tcBorders>
              <w:left w:val="single" w:color="auto" w:sz="4" w:space="0"/>
            </w:tcBorders>
            <w:vAlign w:val="center"/>
          </w:tcPr>
          <w:p>
            <w:pPr>
              <w:tabs>
                <w:tab w:val="left" w:pos="630"/>
              </w:tabs>
              <w:jc w:val="center"/>
              <w:rPr>
                <w:rFonts w:ascii="仿宋_GB2312" w:eastAsia="仿宋_GB2312"/>
                <w:sz w:val="22"/>
              </w:rPr>
            </w:pPr>
          </w:p>
        </w:tc>
        <w:tc>
          <w:tcPr>
            <w:tcW w:w="1800" w:type="dxa"/>
            <w:vAlign w:val="center"/>
          </w:tcPr>
          <w:p>
            <w:pPr>
              <w:widowControl/>
              <w:jc w:val="center"/>
              <w:rPr>
                <w:rFonts w:ascii="仿宋_GB2312" w:eastAsia="仿宋_GB2312"/>
                <w:sz w:val="22"/>
              </w:rPr>
            </w:pPr>
          </w:p>
        </w:tc>
        <w:tc>
          <w:tcPr>
            <w:tcW w:w="780" w:type="dxa"/>
            <w:vAlign w:val="center"/>
          </w:tcPr>
          <w:p>
            <w:pPr>
              <w:tabs>
                <w:tab w:val="left" w:pos="630"/>
              </w:tabs>
              <w:jc w:val="center"/>
              <w:rPr>
                <w:rFonts w:ascii="仿宋_GB2312" w:eastAsia="仿宋_GB2312"/>
                <w:sz w:val="22"/>
              </w:rPr>
            </w:pPr>
          </w:p>
        </w:tc>
        <w:tc>
          <w:tcPr>
            <w:tcW w:w="1890" w:type="dxa"/>
            <w:vAlign w:val="center"/>
          </w:tcPr>
          <w:p>
            <w:pPr>
              <w:tabs>
                <w:tab w:val="left" w:pos="630"/>
              </w:tabs>
              <w:spacing w:line="240" w:lineRule="atLeast"/>
              <w:jc w:val="center"/>
              <w:rPr>
                <w:rFonts w:ascii="方正仿宋_GBK" w:eastAsia="方正仿宋_GBK"/>
              </w:rPr>
            </w:pPr>
          </w:p>
        </w:tc>
        <w:tc>
          <w:tcPr>
            <w:tcW w:w="870" w:type="dxa"/>
            <w:vAlign w:val="center"/>
          </w:tcPr>
          <w:p>
            <w:pPr>
              <w:widowControl/>
              <w:jc w:val="left"/>
              <w:rPr>
                <w:rFonts w:ascii="仿宋_GB2312" w:eastAsia="仿宋_GB2312"/>
                <w:sz w:val="22"/>
              </w:rPr>
            </w:pPr>
          </w:p>
        </w:tc>
        <w:tc>
          <w:tcPr>
            <w:tcW w:w="785" w:type="dxa"/>
            <w:vAlign w:val="center"/>
          </w:tcPr>
          <w:p>
            <w:pPr>
              <w:spacing w:before="120"/>
              <w:jc w:val="center"/>
              <w:rPr>
                <w:rFonts w:ascii="仿宋_GB2312" w:eastAsia="仿宋_GB2312"/>
                <w:sz w:val="22"/>
              </w:rPr>
            </w:pPr>
          </w:p>
        </w:tc>
        <w:tc>
          <w:tcPr>
            <w:tcW w:w="937" w:type="dxa"/>
            <w:tcBorders>
              <w:right w:val="single" w:color="auto" w:sz="6" w:space="0"/>
            </w:tcBorders>
            <w:vAlign w:val="center"/>
          </w:tcPr>
          <w:p>
            <w:pPr>
              <w:tabs>
                <w:tab w:val="left" w:pos="630"/>
              </w:tabs>
              <w:jc w:val="center"/>
              <w:rPr>
                <w:rFonts w:ascii="仿宋_GB2312" w:eastAsia="仿宋_GB2312"/>
                <w:sz w:val="22"/>
              </w:rPr>
            </w:pPr>
          </w:p>
        </w:tc>
      </w:tr>
      <w:tr>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701" w:hRule="atLeast"/>
          <w:jc w:val="center"/>
        </w:trPr>
        <w:tc>
          <w:tcPr>
            <w:tcW w:w="584" w:type="dxa"/>
            <w:vAlign w:val="center"/>
          </w:tcPr>
          <w:p>
            <w:pPr>
              <w:tabs>
                <w:tab w:val="left" w:pos="630"/>
              </w:tabs>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w:t>
            </w:r>
          </w:p>
        </w:tc>
        <w:tc>
          <w:tcPr>
            <w:tcW w:w="855" w:type="dxa"/>
            <w:tcBorders>
              <w:right w:val="single" w:color="auto" w:sz="4" w:space="0"/>
            </w:tcBorders>
            <w:vAlign w:val="center"/>
          </w:tcPr>
          <w:p>
            <w:pPr>
              <w:tabs>
                <w:tab w:val="left" w:pos="630"/>
              </w:tabs>
              <w:jc w:val="center"/>
              <w:rPr>
                <w:rFonts w:ascii="仿宋_GB2312" w:eastAsia="仿宋_GB2312"/>
                <w:sz w:val="22"/>
              </w:rPr>
            </w:pPr>
          </w:p>
        </w:tc>
        <w:tc>
          <w:tcPr>
            <w:tcW w:w="810" w:type="dxa"/>
            <w:tcBorders>
              <w:left w:val="single" w:color="auto" w:sz="4" w:space="0"/>
            </w:tcBorders>
            <w:vAlign w:val="center"/>
          </w:tcPr>
          <w:p>
            <w:pPr>
              <w:tabs>
                <w:tab w:val="left" w:pos="630"/>
              </w:tabs>
              <w:jc w:val="center"/>
              <w:rPr>
                <w:rFonts w:ascii="仿宋_GB2312" w:eastAsia="仿宋_GB2312"/>
                <w:sz w:val="22"/>
              </w:rPr>
            </w:pPr>
          </w:p>
        </w:tc>
        <w:tc>
          <w:tcPr>
            <w:tcW w:w="1800" w:type="dxa"/>
            <w:vAlign w:val="center"/>
          </w:tcPr>
          <w:p>
            <w:pPr>
              <w:widowControl/>
              <w:jc w:val="center"/>
              <w:rPr>
                <w:rFonts w:ascii="仿宋_GB2312" w:eastAsia="仿宋_GB2312"/>
                <w:sz w:val="22"/>
              </w:rPr>
            </w:pPr>
          </w:p>
        </w:tc>
        <w:tc>
          <w:tcPr>
            <w:tcW w:w="780" w:type="dxa"/>
            <w:vAlign w:val="center"/>
          </w:tcPr>
          <w:p>
            <w:pPr>
              <w:tabs>
                <w:tab w:val="left" w:pos="630"/>
              </w:tabs>
              <w:jc w:val="center"/>
              <w:rPr>
                <w:rFonts w:ascii="仿宋_GB2312" w:eastAsia="仿宋_GB2312"/>
                <w:sz w:val="22"/>
              </w:rPr>
            </w:pPr>
          </w:p>
        </w:tc>
        <w:tc>
          <w:tcPr>
            <w:tcW w:w="1890" w:type="dxa"/>
            <w:vAlign w:val="center"/>
          </w:tcPr>
          <w:p>
            <w:pPr>
              <w:tabs>
                <w:tab w:val="left" w:pos="630"/>
              </w:tabs>
              <w:spacing w:line="240" w:lineRule="atLeast"/>
              <w:jc w:val="center"/>
              <w:rPr>
                <w:rFonts w:ascii="方正仿宋_GBK" w:eastAsia="方正仿宋_GBK"/>
              </w:rPr>
            </w:pPr>
          </w:p>
        </w:tc>
        <w:tc>
          <w:tcPr>
            <w:tcW w:w="870" w:type="dxa"/>
            <w:vAlign w:val="center"/>
          </w:tcPr>
          <w:p>
            <w:pPr>
              <w:widowControl/>
              <w:jc w:val="left"/>
              <w:rPr>
                <w:rFonts w:ascii="仿宋_GB2312" w:eastAsia="仿宋_GB2312"/>
                <w:sz w:val="22"/>
              </w:rPr>
            </w:pPr>
          </w:p>
        </w:tc>
        <w:tc>
          <w:tcPr>
            <w:tcW w:w="785" w:type="dxa"/>
            <w:vAlign w:val="center"/>
          </w:tcPr>
          <w:p>
            <w:pPr>
              <w:spacing w:before="120"/>
              <w:jc w:val="center"/>
              <w:rPr>
                <w:rFonts w:ascii="仿宋_GB2312" w:eastAsia="仿宋_GB2312"/>
                <w:sz w:val="22"/>
              </w:rPr>
            </w:pPr>
          </w:p>
        </w:tc>
        <w:tc>
          <w:tcPr>
            <w:tcW w:w="937" w:type="dxa"/>
            <w:tcBorders>
              <w:right w:val="single" w:color="auto" w:sz="6" w:space="0"/>
            </w:tcBorders>
            <w:vAlign w:val="center"/>
          </w:tcPr>
          <w:p>
            <w:pPr>
              <w:tabs>
                <w:tab w:val="left" w:pos="630"/>
              </w:tabs>
              <w:jc w:val="center"/>
              <w:rPr>
                <w:rFonts w:ascii="仿宋_GB2312" w:eastAsia="仿宋_GB2312"/>
                <w:sz w:val="22"/>
              </w:rPr>
            </w:pPr>
          </w:p>
        </w:tc>
      </w:tr>
      <w:tr>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739" w:hRule="atLeast"/>
          <w:jc w:val="center"/>
        </w:trPr>
        <w:tc>
          <w:tcPr>
            <w:tcW w:w="584" w:type="dxa"/>
            <w:vAlign w:val="center"/>
          </w:tcPr>
          <w:p>
            <w:pPr>
              <w:tabs>
                <w:tab w:val="left" w:pos="630"/>
              </w:tabs>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w:t>
            </w:r>
          </w:p>
        </w:tc>
        <w:tc>
          <w:tcPr>
            <w:tcW w:w="855" w:type="dxa"/>
            <w:tcBorders>
              <w:right w:val="single" w:color="auto" w:sz="4" w:space="0"/>
            </w:tcBorders>
            <w:vAlign w:val="center"/>
          </w:tcPr>
          <w:p>
            <w:pPr>
              <w:tabs>
                <w:tab w:val="left" w:pos="630"/>
              </w:tabs>
              <w:jc w:val="center"/>
              <w:rPr>
                <w:rFonts w:ascii="仿宋_GB2312" w:eastAsia="仿宋_GB2312"/>
                <w:sz w:val="22"/>
              </w:rPr>
            </w:pPr>
          </w:p>
        </w:tc>
        <w:tc>
          <w:tcPr>
            <w:tcW w:w="810" w:type="dxa"/>
            <w:tcBorders>
              <w:left w:val="single" w:color="auto" w:sz="4" w:space="0"/>
            </w:tcBorders>
            <w:vAlign w:val="center"/>
          </w:tcPr>
          <w:p>
            <w:pPr>
              <w:tabs>
                <w:tab w:val="left" w:pos="630"/>
              </w:tabs>
              <w:jc w:val="center"/>
              <w:rPr>
                <w:rFonts w:ascii="仿宋_GB2312" w:eastAsia="仿宋_GB2312"/>
                <w:sz w:val="22"/>
              </w:rPr>
            </w:pPr>
          </w:p>
        </w:tc>
        <w:tc>
          <w:tcPr>
            <w:tcW w:w="1800" w:type="dxa"/>
            <w:vAlign w:val="center"/>
          </w:tcPr>
          <w:p>
            <w:pPr>
              <w:widowControl/>
              <w:jc w:val="center"/>
              <w:rPr>
                <w:rFonts w:ascii="仿宋_GB2312" w:eastAsia="仿宋_GB2312"/>
                <w:sz w:val="22"/>
              </w:rPr>
            </w:pPr>
          </w:p>
        </w:tc>
        <w:tc>
          <w:tcPr>
            <w:tcW w:w="780" w:type="dxa"/>
            <w:vAlign w:val="center"/>
          </w:tcPr>
          <w:p>
            <w:pPr>
              <w:tabs>
                <w:tab w:val="left" w:pos="630"/>
              </w:tabs>
              <w:jc w:val="center"/>
              <w:rPr>
                <w:rFonts w:ascii="仿宋_GB2312" w:eastAsia="仿宋_GB2312"/>
                <w:sz w:val="22"/>
              </w:rPr>
            </w:pPr>
          </w:p>
        </w:tc>
        <w:tc>
          <w:tcPr>
            <w:tcW w:w="1890" w:type="dxa"/>
            <w:vAlign w:val="center"/>
          </w:tcPr>
          <w:p>
            <w:pPr>
              <w:tabs>
                <w:tab w:val="left" w:pos="630"/>
              </w:tabs>
              <w:spacing w:line="240" w:lineRule="atLeast"/>
              <w:jc w:val="center"/>
              <w:rPr>
                <w:rFonts w:ascii="方正仿宋_GBK" w:eastAsia="方正仿宋_GBK"/>
              </w:rPr>
            </w:pPr>
          </w:p>
        </w:tc>
        <w:tc>
          <w:tcPr>
            <w:tcW w:w="870" w:type="dxa"/>
            <w:vAlign w:val="center"/>
          </w:tcPr>
          <w:p>
            <w:pPr>
              <w:widowControl/>
              <w:jc w:val="left"/>
              <w:rPr>
                <w:rFonts w:ascii="仿宋_GB2312" w:eastAsia="仿宋_GB2312"/>
                <w:sz w:val="22"/>
              </w:rPr>
            </w:pPr>
          </w:p>
        </w:tc>
        <w:tc>
          <w:tcPr>
            <w:tcW w:w="785" w:type="dxa"/>
            <w:vAlign w:val="center"/>
          </w:tcPr>
          <w:p>
            <w:pPr>
              <w:spacing w:before="120"/>
              <w:jc w:val="center"/>
              <w:rPr>
                <w:rFonts w:ascii="仿宋_GB2312" w:eastAsia="仿宋_GB2312"/>
                <w:sz w:val="22"/>
              </w:rPr>
            </w:pPr>
          </w:p>
        </w:tc>
        <w:tc>
          <w:tcPr>
            <w:tcW w:w="937" w:type="dxa"/>
            <w:tcBorders>
              <w:right w:val="single" w:color="auto" w:sz="6" w:space="0"/>
            </w:tcBorders>
            <w:vAlign w:val="center"/>
          </w:tcPr>
          <w:p>
            <w:pPr>
              <w:tabs>
                <w:tab w:val="left" w:pos="630"/>
              </w:tabs>
              <w:jc w:val="center"/>
              <w:rPr>
                <w:rFonts w:ascii="仿宋_GB2312" w:eastAsia="仿宋_GB2312"/>
                <w:sz w:val="22"/>
              </w:rPr>
            </w:pPr>
          </w:p>
        </w:tc>
      </w:tr>
    </w:tbl>
    <w:p>
      <w:pPr>
        <w:pStyle w:val="40"/>
        <w:adjustRightInd/>
        <w:rPr>
          <w:rFonts w:hint="eastAsia" w:ascii="方正仿宋_GBK" w:hAnsi="方正仿宋_GBK" w:eastAsia="方正仿宋_GBK" w:cs="方正仿宋_GBK"/>
          <w:color w:val="000000" w:themeColor="text1"/>
          <w:kern w:val="2"/>
          <w14:textFill>
            <w14:solidFill>
              <w14:schemeClr w14:val="tx1"/>
            </w14:solidFill>
          </w14:textFill>
        </w:rPr>
      </w:pPr>
      <w:r>
        <w:rPr>
          <w:rFonts w:hint="eastAsia" w:ascii="宋体" w:hAnsi="宋体" w:eastAsia="宋体" w:cs="宋体"/>
          <w:color w:val="auto"/>
          <w:kern w:val="2"/>
        </w:rPr>
        <w:t>注：</w:t>
      </w:r>
      <w:r>
        <w:rPr>
          <w:rFonts w:hint="eastAsia" w:ascii="方正仿宋_GBK" w:hAnsi="方正仿宋_GBK" w:eastAsia="方正仿宋_GBK" w:cs="方正仿宋_GBK"/>
          <w:color w:val="000000" w:themeColor="text1"/>
          <w:kern w:val="2"/>
          <w14:textFill>
            <w14:solidFill>
              <w14:schemeClr w14:val="tx1"/>
            </w14:solidFill>
          </w14:textFill>
        </w:rPr>
        <w:t>同一年度每位项目申请人限申请1项。项目参与人参与申请项目不超过2项。</w:t>
      </w:r>
    </w:p>
    <w:p>
      <w:pPr>
        <w:spacing w:line="580" w:lineRule="exact"/>
        <w:jc w:val="left"/>
        <w:rPr>
          <w:rFonts w:hint="eastAsia" w:ascii="宋体" w:hAnsi="宋体" w:eastAsia="宋体" w:cs="宋体"/>
          <w:kern w:val="0"/>
          <w:sz w:val="30"/>
          <w:szCs w:val="30"/>
        </w:rPr>
      </w:pPr>
    </w:p>
    <w:p>
      <w:pPr>
        <w:spacing w:line="360" w:lineRule="auto"/>
        <w:ind w:firstLine="600" w:firstLineChars="200"/>
        <w:rPr>
          <w:rFonts w:ascii="仿宋" w:hAnsi="仿宋" w:eastAsia="仿宋"/>
          <w:sz w:val="30"/>
          <w:szCs w:val="30"/>
        </w:rPr>
      </w:pPr>
    </w:p>
    <w:p>
      <w:pPr>
        <w:spacing w:line="360" w:lineRule="auto"/>
        <w:ind w:firstLine="600" w:firstLineChars="200"/>
        <w:rPr>
          <w:rFonts w:ascii="仿宋" w:hAnsi="仿宋" w:eastAsia="仿宋"/>
          <w:sz w:val="30"/>
          <w:szCs w:val="30"/>
        </w:rPr>
        <w:sectPr>
          <w:footerReference r:id="rId5" w:type="default"/>
          <w:pgSz w:w="11906" w:h="16838"/>
          <w:pgMar w:top="1440" w:right="1797" w:bottom="1440" w:left="1797" w:header="851" w:footer="992" w:gutter="0"/>
          <w:cols w:space="720" w:num="1"/>
          <w:docGrid w:linePitch="312" w:charSpace="0"/>
        </w:sectPr>
      </w:pPr>
    </w:p>
    <w:p>
      <w:pPr>
        <w:spacing w:line="360" w:lineRule="auto"/>
        <w:ind w:firstLine="562" w:firstLineChars="200"/>
        <w:rPr>
          <w:rFonts w:ascii="仿宋" w:hAnsi="仿宋" w:eastAsia="仿宋"/>
          <w:sz w:val="28"/>
          <w:szCs w:val="28"/>
        </w:rPr>
      </w:pPr>
      <w:bookmarkStart w:id="1" w:name="sqszw"/>
      <w:bookmarkEnd w:id="1"/>
      <w:r>
        <w:rPr>
          <w:rFonts w:hint="eastAsia" w:ascii="黑体" w:hAnsi="黑体" w:eastAsia="黑体"/>
          <w:b/>
          <w:bCs/>
          <w:sz w:val="28"/>
          <w:szCs w:val="28"/>
        </w:rPr>
        <w:t>三、立项依据</w:t>
      </w:r>
      <w:r>
        <w:rPr>
          <w:rFonts w:hint="eastAsia" w:ascii="仿宋" w:hAnsi="仿宋" w:eastAsia="仿宋"/>
          <w:sz w:val="28"/>
          <w:szCs w:val="28"/>
        </w:rPr>
        <w:t>（包括研究意义、国内外研究现状及发展趋势，需结合科学研究发展趋势来论述科学意义；或结合重庆市经济和社会发展中迫切需要解决的关键科技问题来论述其应用前景。不超过3000字。）</w:t>
      </w:r>
    </w:p>
    <w:p>
      <w:pPr>
        <w:spacing w:line="360" w:lineRule="auto"/>
        <w:ind w:firstLine="562" w:firstLineChars="200"/>
        <w:rPr>
          <w:rFonts w:ascii="仿宋" w:hAnsi="仿宋" w:eastAsia="仿宋"/>
          <w:sz w:val="28"/>
          <w:szCs w:val="28"/>
        </w:rPr>
      </w:pPr>
      <w:r>
        <w:rPr>
          <w:rFonts w:hint="eastAsia" w:ascii="黑体" w:hAnsi="黑体" w:eastAsia="黑体"/>
          <w:b/>
          <w:bCs/>
          <w:sz w:val="28"/>
          <w:szCs w:val="28"/>
        </w:rPr>
        <w:t>四、研究内容</w:t>
      </w:r>
      <w:r>
        <w:rPr>
          <w:rFonts w:ascii="黑体" w:hAnsi="黑体" w:eastAsia="黑体"/>
          <w:b/>
          <w:bCs/>
          <w:sz w:val="28"/>
          <w:szCs w:val="28"/>
        </w:rPr>
        <w:t>与</w:t>
      </w:r>
      <w:r>
        <w:rPr>
          <w:rFonts w:hint="eastAsia" w:ascii="黑体" w:hAnsi="黑体" w:eastAsia="黑体"/>
          <w:b/>
          <w:bCs/>
          <w:sz w:val="28"/>
          <w:szCs w:val="28"/>
        </w:rPr>
        <w:t>目标</w:t>
      </w:r>
      <w:r>
        <w:rPr>
          <w:rFonts w:hint="eastAsia" w:ascii="仿宋" w:hAnsi="仿宋" w:eastAsia="仿宋"/>
          <w:sz w:val="28"/>
          <w:szCs w:val="28"/>
        </w:rPr>
        <w:t>（包括具体研究内容、拟解决的关键科学问题和预期目标等）</w:t>
      </w:r>
    </w:p>
    <w:p>
      <w:pPr>
        <w:spacing w:line="360" w:lineRule="auto"/>
        <w:ind w:firstLine="562" w:firstLineChars="200"/>
        <w:rPr>
          <w:rFonts w:ascii="仿宋" w:hAnsi="仿宋" w:eastAsia="仿宋"/>
          <w:sz w:val="28"/>
          <w:szCs w:val="28"/>
        </w:rPr>
      </w:pPr>
      <w:r>
        <w:rPr>
          <w:rFonts w:hint="eastAsia" w:ascii="黑体" w:hAnsi="黑体" w:eastAsia="黑体"/>
          <w:b/>
          <w:bCs/>
          <w:sz w:val="28"/>
          <w:szCs w:val="28"/>
        </w:rPr>
        <w:t>五、研究方案</w:t>
      </w:r>
      <w:r>
        <w:rPr>
          <w:rFonts w:hint="eastAsia" w:ascii="仿宋" w:hAnsi="仿宋" w:eastAsia="仿宋"/>
          <w:sz w:val="28"/>
          <w:szCs w:val="28"/>
        </w:rPr>
        <w:t>（包括总体设计思路、技术路线、实验技术方案及可行性分析等）</w:t>
      </w:r>
    </w:p>
    <w:p>
      <w:pPr>
        <w:spacing w:line="360" w:lineRule="auto"/>
        <w:ind w:firstLine="562" w:firstLineChars="200"/>
        <w:rPr>
          <w:rFonts w:ascii="黑体" w:hAnsi="黑体" w:eastAsia="黑体"/>
          <w:b/>
          <w:bCs/>
          <w:sz w:val="28"/>
          <w:szCs w:val="28"/>
        </w:rPr>
      </w:pPr>
      <w:r>
        <w:rPr>
          <w:rFonts w:hint="eastAsia" w:ascii="黑体" w:hAnsi="黑体" w:eastAsia="黑体"/>
          <w:b/>
          <w:bCs/>
          <w:sz w:val="28"/>
          <w:szCs w:val="28"/>
        </w:rPr>
        <w:t>六、项目特色与创新点</w:t>
      </w:r>
    </w:p>
    <w:p>
      <w:pPr>
        <w:spacing w:line="360" w:lineRule="auto"/>
        <w:ind w:firstLine="562" w:firstLineChars="200"/>
        <w:rPr>
          <w:rFonts w:ascii="仿宋" w:hAnsi="仿宋" w:eastAsia="仿宋"/>
          <w:sz w:val="28"/>
          <w:szCs w:val="28"/>
        </w:rPr>
      </w:pPr>
      <w:r>
        <w:rPr>
          <w:rFonts w:hint="eastAsia" w:ascii="黑体" w:hAnsi="黑体" w:eastAsia="黑体"/>
          <w:b/>
          <w:bCs/>
          <w:sz w:val="28"/>
          <w:szCs w:val="28"/>
        </w:rPr>
        <w:t>七、研究基础与工作条件</w:t>
      </w:r>
      <w:r>
        <w:rPr>
          <w:rFonts w:hint="eastAsia" w:ascii="仿宋" w:hAnsi="仿宋" w:eastAsia="仿宋"/>
          <w:sz w:val="28"/>
          <w:szCs w:val="28"/>
        </w:rPr>
        <w:t>（项目申请人、研究骨干近5年来主持或参与科研项目情况及主要学术成绩；项目实施所具备的工作条件等）</w:t>
      </w:r>
    </w:p>
    <w:p>
      <w:pPr>
        <w:spacing w:line="360" w:lineRule="auto"/>
        <w:ind w:firstLine="560" w:firstLineChars="200"/>
        <w:rPr>
          <w:rFonts w:ascii="黑体" w:hAnsi="黑体" w:eastAsia="黑体"/>
          <w:sz w:val="28"/>
          <w:szCs w:val="28"/>
        </w:rPr>
      </w:pPr>
    </w:p>
    <w:p>
      <w:pPr>
        <w:spacing w:line="360" w:lineRule="auto"/>
        <w:ind w:firstLine="562" w:firstLineChars="200"/>
        <w:rPr>
          <w:rFonts w:ascii="黑体" w:hAnsi="黑体" w:eastAsia="黑体"/>
          <w:b/>
          <w:bCs/>
          <w:sz w:val="28"/>
          <w:szCs w:val="28"/>
        </w:rPr>
      </w:pPr>
      <w:r>
        <w:rPr>
          <w:rFonts w:hint="eastAsia" w:ascii="黑体" w:hAnsi="黑体" w:eastAsia="黑体"/>
          <w:b/>
          <w:bCs/>
          <w:sz w:val="28"/>
          <w:szCs w:val="28"/>
        </w:rPr>
        <w:t>八、研究成果及考核指标</w:t>
      </w:r>
    </w:p>
    <w:p>
      <w:pPr>
        <w:pStyle w:val="40"/>
        <w:rPr>
          <w:rFonts w:ascii="黑体" w:hAnsi="黑体" w:eastAsia="黑体" w:cs="Times New Roman"/>
          <w:color w:val="auto"/>
          <w:sz w:val="30"/>
          <w:szCs w:val="30"/>
        </w:rPr>
      </w:pPr>
    </w:p>
    <w:p>
      <w:pPr>
        <w:pStyle w:val="40"/>
        <w:rPr>
          <w:rFonts w:ascii="黑体" w:hAnsi="黑体" w:eastAsia="黑体" w:cs="Times New Roman"/>
          <w:color w:val="auto"/>
          <w:sz w:val="30"/>
          <w:szCs w:val="30"/>
        </w:rPr>
        <w:sectPr>
          <w:pgSz w:w="11906" w:h="16838"/>
          <w:pgMar w:top="1440" w:right="1800" w:bottom="1440" w:left="1800" w:header="851" w:footer="992" w:gutter="0"/>
          <w:cols w:space="425" w:num="1"/>
          <w:docGrid w:type="lines" w:linePitch="312" w:charSpace="0"/>
        </w:sectPr>
      </w:pPr>
    </w:p>
    <w:p>
      <w:pPr>
        <w:spacing w:line="360" w:lineRule="auto"/>
        <w:rPr>
          <w:rFonts w:ascii="Times New Roman" w:hAnsi="Times New Roman" w:eastAsia="楷体" w:cs="Times New Roman"/>
          <w:b/>
          <w:sz w:val="28"/>
          <w:szCs w:val="28"/>
        </w:rPr>
      </w:pPr>
      <w:r>
        <w:rPr>
          <w:rFonts w:ascii="Times New Roman" w:hAnsi="Times New Roman" w:eastAsia="楷体" w:cs="Times New Roman"/>
          <w:b/>
          <w:sz w:val="28"/>
          <w:szCs w:val="28"/>
        </w:rPr>
        <w:t>（一）</w:t>
      </w:r>
      <w:r>
        <w:rPr>
          <w:rFonts w:hint="eastAsia" w:ascii="Times New Roman" w:hAnsi="Times New Roman" w:eastAsia="楷体" w:cs="Times New Roman"/>
          <w:b/>
          <w:sz w:val="28"/>
          <w:szCs w:val="28"/>
        </w:rPr>
        <w:t>考核</w:t>
      </w:r>
      <w:r>
        <w:rPr>
          <w:rFonts w:ascii="Times New Roman" w:hAnsi="Times New Roman" w:eastAsia="楷体" w:cs="Times New Roman"/>
          <w:b/>
          <w:sz w:val="28"/>
          <w:szCs w:val="28"/>
        </w:rPr>
        <w:t>指标</w:t>
      </w:r>
      <w:r>
        <w:rPr>
          <w:rFonts w:hint="eastAsia" w:ascii="Times New Roman" w:hAnsi="Times New Roman" w:eastAsia="楷体" w:cs="Times New Roman"/>
          <w:b/>
          <w:sz w:val="28"/>
          <w:szCs w:val="28"/>
        </w:rPr>
        <w:t>（根据项目预期目标选填）</w:t>
      </w:r>
    </w:p>
    <w:tbl>
      <w:tblPr>
        <w:tblStyle w:val="9"/>
        <w:tblW w:w="5000" w:type="pct"/>
        <w:tblInd w:w="0" w:type="dxa"/>
        <w:tblLayout w:type="fixed"/>
        <w:tblCellMar>
          <w:top w:w="0" w:type="dxa"/>
          <w:left w:w="108" w:type="dxa"/>
          <w:bottom w:w="0" w:type="dxa"/>
          <w:right w:w="108" w:type="dxa"/>
        </w:tblCellMar>
      </w:tblPr>
      <w:tblGrid>
        <w:gridCol w:w="1015"/>
        <w:gridCol w:w="2700"/>
        <w:gridCol w:w="1169"/>
        <w:gridCol w:w="1200"/>
        <w:gridCol w:w="1305"/>
        <w:gridCol w:w="1134"/>
      </w:tblGrid>
      <w:tr>
        <w:tblPrEx>
          <w:tblCellMar>
            <w:top w:w="0" w:type="dxa"/>
            <w:left w:w="108" w:type="dxa"/>
            <w:bottom w:w="0" w:type="dxa"/>
            <w:right w:w="108" w:type="dxa"/>
          </w:tblCellMar>
        </w:tblPrEx>
        <w:trPr>
          <w:trHeight w:val="840" w:hRule="atLeast"/>
        </w:trPr>
        <w:tc>
          <w:tcPr>
            <w:tcW w:w="595" w:type="pct"/>
            <w:vMerge w:val="restart"/>
            <w:tcBorders>
              <w:top w:val="single" w:color="auto" w:sz="4" w:space="0"/>
              <w:left w:val="single" w:color="auto" w:sz="4" w:space="0"/>
              <w:bottom w:val="single" w:color="auto" w:sz="4" w:space="0"/>
              <w:right w:val="single" w:color="auto" w:sz="4" w:space="0"/>
            </w:tcBorders>
            <w:shd w:val="clear" w:color="000000" w:fill="F2F2F2"/>
            <w:noWrap/>
            <w:vAlign w:val="center"/>
          </w:tcPr>
          <w:p>
            <w:pPr>
              <w:widowControl/>
              <w:jc w:val="center"/>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人才培养</w:t>
            </w:r>
          </w:p>
        </w:tc>
        <w:tc>
          <w:tcPr>
            <w:tcW w:w="1583" w:type="pct"/>
            <w:tcBorders>
              <w:top w:val="single" w:color="auto" w:sz="4" w:space="0"/>
              <w:left w:val="nil"/>
              <w:bottom w:val="single" w:color="auto" w:sz="4" w:space="0"/>
              <w:right w:val="single" w:color="auto" w:sz="4" w:space="0"/>
            </w:tcBorders>
            <w:shd w:val="clear" w:color="000000" w:fill="F2F2F2"/>
            <w:noWrap/>
            <w:vAlign w:val="center"/>
          </w:tcPr>
          <w:p>
            <w:pPr>
              <w:widowControl/>
              <w:adjustRightInd w:val="0"/>
              <w:snapToGrid w:val="0"/>
              <w:jc w:val="center"/>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国家级人才（人）</w:t>
            </w:r>
          </w:p>
        </w:tc>
        <w:tc>
          <w:tcPr>
            <w:tcW w:w="685" w:type="pct"/>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　</w:t>
            </w:r>
          </w:p>
        </w:tc>
        <w:tc>
          <w:tcPr>
            <w:tcW w:w="703" w:type="pct"/>
            <w:vMerge w:val="restart"/>
            <w:tcBorders>
              <w:top w:val="single" w:color="auto" w:sz="4" w:space="0"/>
              <w:left w:val="single" w:color="auto" w:sz="4" w:space="0"/>
              <w:right w:val="single" w:color="auto" w:sz="4" w:space="0"/>
            </w:tcBorders>
            <w:shd w:val="clear" w:color="000000" w:fill="F2F2F2"/>
            <w:noWrap/>
            <w:vAlign w:val="center"/>
          </w:tcPr>
          <w:p>
            <w:pPr>
              <w:widowControl/>
              <w:adjustRightInd w:val="0"/>
              <w:snapToGrid w:val="0"/>
              <w:jc w:val="center"/>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科研项目</w:t>
            </w:r>
          </w:p>
        </w:tc>
        <w:tc>
          <w:tcPr>
            <w:tcW w:w="765" w:type="pct"/>
            <w:tcBorders>
              <w:top w:val="single" w:color="auto" w:sz="4" w:space="0"/>
              <w:left w:val="nil"/>
              <w:bottom w:val="single" w:color="auto" w:sz="4" w:space="0"/>
              <w:right w:val="single" w:color="auto" w:sz="4" w:space="0"/>
            </w:tcBorders>
            <w:shd w:val="clear" w:color="000000" w:fill="F2F2F2"/>
            <w:vAlign w:val="center"/>
          </w:tcPr>
          <w:p>
            <w:pPr>
              <w:widowControl/>
              <w:adjustRightInd w:val="0"/>
              <w:snapToGrid w:val="0"/>
              <w:jc w:val="center"/>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国家级（项）</w:t>
            </w:r>
          </w:p>
        </w:tc>
        <w:tc>
          <w:tcPr>
            <w:tcW w:w="665" w:type="pct"/>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jc w:val="left"/>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　</w:t>
            </w:r>
          </w:p>
        </w:tc>
      </w:tr>
      <w:tr>
        <w:tblPrEx>
          <w:tblCellMar>
            <w:top w:w="0" w:type="dxa"/>
            <w:left w:w="108" w:type="dxa"/>
            <w:bottom w:w="0" w:type="dxa"/>
            <w:right w:w="108" w:type="dxa"/>
          </w:tblCellMar>
        </w:tblPrEx>
        <w:trPr>
          <w:trHeight w:val="820" w:hRule="atLeast"/>
        </w:trPr>
        <w:tc>
          <w:tcPr>
            <w:tcW w:w="595" w:type="pct"/>
            <w:vMerge w:val="continue"/>
            <w:tcBorders>
              <w:top w:val="single" w:color="auto" w:sz="4" w:space="0"/>
              <w:left w:val="single" w:color="auto" w:sz="4" w:space="0"/>
              <w:bottom w:val="single" w:color="auto" w:sz="4" w:space="0"/>
              <w:right w:val="single" w:color="auto" w:sz="4" w:space="0"/>
            </w:tcBorders>
            <w:shd w:val="clear" w:color="000000" w:fill="F2F2F2"/>
            <w:noWrap/>
            <w:vAlign w:val="center"/>
          </w:tcPr>
          <w:p>
            <w:pPr>
              <w:widowControl/>
              <w:jc w:val="center"/>
              <w:rPr>
                <w:rFonts w:hint="eastAsia" w:ascii="宋体" w:hAnsi="宋体" w:eastAsia="宋体" w:cs="宋体"/>
                <w:color w:val="000000"/>
                <w:kern w:val="0"/>
                <w:sz w:val="24"/>
                <w:szCs w:val="28"/>
              </w:rPr>
            </w:pPr>
          </w:p>
        </w:tc>
        <w:tc>
          <w:tcPr>
            <w:tcW w:w="1583" w:type="pct"/>
            <w:tcBorders>
              <w:top w:val="single" w:color="auto" w:sz="4" w:space="0"/>
              <w:left w:val="nil"/>
              <w:bottom w:val="single" w:color="auto" w:sz="4" w:space="0"/>
              <w:right w:val="single" w:color="auto" w:sz="4" w:space="0"/>
            </w:tcBorders>
            <w:shd w:val="clear" w:color="000000" w:fill="F2F2F2"/>
            <w:noWrap/>
            <w:vAlign w:val="center"/>
          </w:tcPr>
          <w:p>
            <w:pPr>
              <w:widowControl/>
              <w:adjustRightInd w:val="0"/>
              <w:snapToGrid w:val="0"/>
              <w:jc w:val="center"/>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省部级人才（人）</w:t>
            </w:r>
          </w:p>
        </w:tc>
        <w:tc>
          <w:tcPr>
            <w:tcW w:w="685" w:type="pct"/>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　</w:t>
            </w:r>
          </w:p>
        </w:tc>
        <w:tc>
          <w:tcPr>
            <w:tcW w:w="703" w:type="pct"/>
            <w:vMerge w:val="continue"/>
            <w:tcBorders>
              <w:left w:val="single" w:color="auto" w:sz="4" w:space="0"/>
              <w:right w:val="single" w:color="auto" w:sz="4" w:space="0"/>
            </w:tcBorders>
            <w:shd w:val="clear" w:color="000000" w:fill="F2F2F2"/>
            <w:noWrap/>
            <w:vAlign w:val="center"/>
          </w:tcPr>
          <w:p>
            <w:pPr>
              <w:widowControl/>
              <w:adjustRightInd w:val="0"/>
              <w:snapToGrid w:val="0"/>
              <w:jc w:val="center"/>
              <w:rPr>
                <w:rFonts w:hint="eastAsia" w:ascii="宋体" w:hAnsi="宋体" w:eastAsia="宋体" w:cs="宋体"/>
                <w:color w:val="000000"/>
                <w:kern w:val="0"/>
                <w:sz w:val="24"/>
                <w:szCs w:val="28"/>
              </w:rPr>
            </w:pPr>
          </w:p>
        </w:tc>
        <w:tc>
          <w:tcPr>
            <w:tcW w:w="765" w:type="pct"/>
            <w:tcBorders>
              <w:top w:val="single" w:color="auto" w:sz="4" w:space="0"/>
              <w:left w:val="nil"/>
              <w:bottom w:val="single" w:color="auto" w:sz="4" w:space="0"/>
              <w:right w:val="single" w:color="auto" w:sz="4" w:space="0"/>
            </w:tcBorders>
            <w:shd w:val="clear" w:color="000000" w:fill="F2F2F2"/>
            <w:vAlign w:val="center"/>
          </w:tcPr>
          <w:p>
            <w:pPr>
              <w:widowControl/>
              <w:adjustRightInd w:val="0"/>
              <w:snapToGrid w:val="0"/>
              <w:jc w:val="center"/>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省部级（项）</w:t>
            </w:r>
          </w:p>
        </w:tc>
        <w:tc>
          <w:tcPr>
            <w:tcW w:w="665" w:type="pct"/>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jc w:val="left"/>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　</w:t>
            </w:r>
          </w:p>
        </w:tc>
      </w:tr>
      <w:tr>
        <w:tblPrEx>
          <w:tblCellMar>
            <w:top w:w="0" w:type="dxa"/>
            <w:left w:w="108" w:type="dxa"/>
            <w:bottom w:w="0" w:type="dxa"/>
            <w:right w:w="108" w:type="dxa"/>
          </w:tblCellMar>
        </w:tblPrEx>
        <w:trPr>
          <w:trHeight w:val="720" w:hRule="atLeast"/>
        </w:trPr>
        <w:tc>
          <w:tcPr>
            <w:tcW w:w="59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8"/>
              </w:rPr>
            </w:pPr>
          </w:p>
        </w:tc>
        <w:tc>
          <w:tcPr>
            <w:tcW w:w="1583" w:type="pct"/>
            <w:tcBorders>
              <w:top w:val="nil"/>
              <w:left w:val="nil"/>
              <w:bottom w:val="single" w:color="auto" w:sz="4" w:space="0"/>
              <w:right w:val="single" w:color="auto" w:sz="4" w:space="0"/>
            </w:tcBorders>
            <w:shd w:val="clear" w:color="000000" w:fill="F2F2F2"/>
            <w:noWrap/>
            <w:vAlign w:val="center"/>
          </w:tcPr>
          <w:p>
            <w:pPr>
              <w:widowControl/>
              <w:adjustRightInd w:val="0"/>
              <w:snapToGrid w:val="0"/>
              <w:jc w:val="center"/>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博士后（人）</w:t>
            </w:r>
          </w:p>
        </w:tc>
        <w:tc>
          <w:tcPr>
            <w:tcW w:w="68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　</w:t>
            </w:r>
          </w:p>
        </w:tc>
        <w:tc>
          <w:tcPr>
            <w:tcW w:w="703" w:type="pct"/>
            <w:vMerge w:val="continue"/>
            <w:tcBorders>
              <w:left w:val="single" w:color="auto" w:sz="4" w:space="0"/>
              <w:bottom w:val="single" w:color="auto" w:sz="4" w:space="0"/>
              <w:right w:val="single" w:color="auto" w:sz="4" w:space="0"/>
            </w:tcBorders>
            <w:shd w:val="clear" w:color="000000" w:fill="F2F2F2"/>
            <w:vAlign w:val="center"/>
          </w:tcPr>
          <w:p>
            <w:pPr>
              <w:widowControl/>
              <w:adjustRightInd w:val="0"/>
              <w:snapToGrid w:val="0"/>
              <w:jc w:val="left"/>
              <w:rPr>
                <w:rFonts w:hint="eastAsia" w:ascii="宋体" w:hAnsi="宋体" w:eastAsia="宋体" w:cs="宋体"/>
                <w:color w:val="000000"/>
                <w:kern w:val="0"/>
                <w:sz w:val="24"/>
                <w:szCs w:val="28"/>
              </w:rPr>
            </w:pPr>
          </w:p>
        </w:tc>
        <w:tc>
          <w:tcPr>
            <w:tcW w:w="765" w:type="pct"/>
            <w:tcBorders>
              <w:top w:val="nil"/>
              <w:left w:val="nil"/>
              <w:bottom w:val="single" w:color="auto" w:sz="4" w:space="0"/>
              <w:right w:val="single" w:color="auto" w:sz="4" w:space="0"/>
            </w:tcBorders>
            <w:shd w:val="clear" w:color="000000" w:fill="F2F2F2"/>
            <w:vAlign w:val="center"/>
          </w:tcPr>
          <w:p>
            <w:pPr>
              <w:widowControl/>
              <w:adjustRightInd w:val="0"/>
              <w:snapToGrid w:val="0"/>
              <w:jc w:val="center"/>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其他（项）</w:t>
            </w:r>
          </w:p>
        </w:tc>
        <w:tc>
          <w:tcPr>
            <w:tcW w:w="66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　</w:t>
            </w:r>
          </w:p>
        </w:tc>
      </w:tr>
      <w:tr>
        <w:tblPrEx>
          <w:tblCellMar>
            <w:top w:w="0" w:type="dxa"/>
            <w:left w:w="108" w:type="dxa"/>
            <w:bottom w:w="0" w:type="dxa"/>
            <w:right w:w="108" w:type="dxa"/>
          </w:tblCellMar>
        </w:tblPrEx>
        <w:trPr>
          <w:trHeight w:val="720" w:hRule="atLeast"/>
        </w:trPr>
        <w:tc>
          <w:tcPr>
            <w:tcW w:w="59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8"/>
              </w:rPr>
            </w:pPr>
          </w:p>
        </w:tc>
        <w:tc>
          <w:tcPr>
            <w:tcW w:w="1583" w:type="pct"/>
            <w:tcBorders>
              <w:top w:val="nil"/>
              <w:left w:val="nil"/>
              <w:bottom w:val="single" w:color="auto" w:sz="4" w:space="0"/>
              <w:right w:val="single" w:color="auto" w:sz="4" w:space="0"/>
            </w:tcBorders>
            <w:shd w:val="clear" w:color="000000" w:fill="F2F2F2"/>
            <w:noWrap/>
            <w:vAlign w:val="center"/>
          </w:tcPr>
          <w:p>
            <w:pPr>
              <w:widowControl/>
              <w:adjustRightInd w:val="0"/>
              <w:snapToGrid w:val="0"/>
              <w:jc w:val="center"/>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博士/硕士（人）</w:t>
            </w:r>
          </w:p>
        </w:tc>
        <w:tc>
          <w:tcPr>
            <w:tcW w:w="68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　</w:t>
            </w:r>
          </w:p>
        </w:tc>
        <w:tc>
          <w:tcPr>
            <w:tcW w:w="703" w:type="pct"/>
            <w:vMerge w:val="restart"/>
            <w:tcBorders>
              <w:top w:val="single" w:color="auto" w:sz="4" w:space="0"/>
              <w:left w:val="single" w:color="auto" w:sz="4" w:space="0"/>
              <w:right w:val="single" w:color="auto" w:sz="4" w:space="0"/>
            </w:tcBorders>
            <w:shd w:val="clear" w:color="000000" w:fill="F2F2F2"/>
            <w:vAlign w:val="center"/>
          </w:tcPr>
          <w:p>
            <w:pPr>
              <w:adjustRightInd w:val="0"/>
              <w:snapToGrid w:val="0"/>
              <w:jc w:val="center"/>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高价值发明专利</w:t>
            </w:r>
          </w:p>
        </w:tc>
        <w:tc>
          <w:tcPr>
            <w:tcW w:w="765" w:type="pct"/>
            <w:tcBorders>
              <w:top w:val="nil"/>
              <w:left w:val="nil"/>
              <w:bottom w:val="single" w:color="auto" w:sz="4" w:space="0"/>
              <w:right w:val="single" w:color="auto" w:sz="4" w:space="0"/>
            </w:tcBorders>
            <w:shd w:val="clear" w:color="000000" w:fill="F2F2F2"/>
            <w:vAlign w:val="center"/>
          </w:tcPr>
          <w:p>
            <w:pPr>
              <w:widowControl/>
              <w:adjustRightInd w:val="0"/>
              <w:snapToGrid w:val="0"/>
              <w:jc w:val="center"/>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申请（项）</w:t>
            </w:r>
          </w:p>
        </w:tc>
        <w:tc>
          <w:tcPr>
            <w:tcW w:w="66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　</w:t>
            </w:r>
          </w:p>
        </w:tc>
      </w:tr>
      <w:tr>
        <w:tblPrEx>
          <w:tblCellMar>
            <w:top w:w="0" w:type="dxa"/>
            <w:left w:w="108" w:type="dxa"/>
            <w:bottom w:w="0" w:type="dxa"/>
            <w:right w:w="108" w:type="dxa"/>
          </w:tblCellMar>
        </w:tblPrEx>
        <w:trPr>
          <w:trHeight w:val="927" w:hRule="atLeast"/>
        </w:trPr>
        <w:tc>
          <w:tcPr>
            <w:tcW w:w="595" w:type="pct"/>
            <w:vMerge w:val="restart"/>
            <w:tcBorders>
              <w:top w:val="nil"/>
              <w:left w:val="single" w:color="auto" w:sz="4" w:space="0"/>
              <w:right w:val="single" w:color="auto" w:sz="4" w:space="0"/>
            </w:tcBorders>
            <w:shd w:val="clear" w:color="000000" w:fill="F2F2F2"/>
            <w:noWrap/>
            <w:vAlign w:val="center"/>
          </w:tcPr>
          <w:p>
            <w:pPr>
              <w:widowControl/>
              <w:jc w:val="center"/>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高质量论文</w:t>
            </w:r>
          </w:p>
        </w:tc>
        <w:tc>
          <w:tcPr>
            <w:tcW w:w="1583" w:type="pct"/>
            <w:tcBorders>
              <w:top w:val="nil"/>
              <w:left w:val="nil"/>
              <w:bottom w:val="single" w:color="auto" w:sz="4" w:space="0"/>
              <w:right w:val="single" w:color="auto" w:sz="4" w:space="0"/>
            </w:tcBorders>
            <w:shd w:val="clear" w:color="000000" w:fill="F2F2F2"/>
            <w:noWrap/>
            <w:vAlign w:val="center"/>
          </w:tcPr>
          <w:p>
            <w:pPr>
              <w:widowControl/>
              <w:adjustRightInd w:val="0"/>
              <w:snapToGrid w:val="0"/>
              <w:jc w:val="center"/>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具有国际影响力的国内科技期刊论文（篇）</w:t>
            </w:r>
          </w:p>
        </w:tc>
        <w:tc>
          <w:tcPr>
            <w:tcW w:w="68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　</w:t>
            </w:r>
          </w:p>
        </w:tc>
        <w:tc>
          <w:tcPr>
            <w:tcW w:w="703" w:type="pct"/>
            <w:vMerge w:val="continue"/>
            <w:tcBorders>
              <w:left w:val="single" w:color="auto" w:sz="4" w:space="0"/>
              <w:bottom w:val="single" w:color="auto" w:sz="4" w:space="0"/>
              <w:right w:val="single" w:color="auto" w:sz="4" w:space="0"/>
            </w:tcBorders>
            <w:shd w:val="clear" w:color="000000" w:fill="F2F2F2"/>
            <w:noWrap/>
            <w:vAlign w:val="center"/>
          </w:tcPr>
          <w:p>
            <w:pPr>
              <w:widowControl/>
              <w:adjustRightInd w:val="0"/>
              <w:snapToGrid w:val="0"/>
              <w:jc w:val="center"/>
              <w:rPr>
                <w:rFonts w:hint="eastAsia" w:ascii="宋体" w:hAnsi="宋体" w:eastAsia="宋体" w:cs="宋体"/>
                <w:color w:val="000000"/>
                <w:kern w:val="0"/>
                <w:sz w:val="24"/>
                <w:szCs w:val="28"/>
              </w:rPr>
            </w:pPr>
          </w:p>
        </w:tc>
        <w:tc>
          <w:tcPr>
            <w:tcW w:w="765" w:type="pct"/>
            <w:tcBorders>
              <w:top w:val="nil"/>
              <w:left w:val="nil"/>
              <w:bottom w:val="single" w:color="auto" w:sz="4" w:space="0"/>
              <w:right w:val="single" w:color="auto" w:sz="4" w:space="0"/>
            </w:tcBorders>
            <w:shd w:val="clear" w:color="000000" w:fill="F2F2F2"/>
            <w:noWrap/>
            <w:vAlign w:val="center"/>
          </w:tcPr>
          <w:p>
            <w:pPr>
              <w:widowControl/>
              <w:adjustRightInd w:val="0"/>
              <w:snapToGrid w:val="0"/>
              <w:jc w:val="center"/>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授权（项）</w:t>
            </w:r>
          </w:p>
        </w:tc>
        <w:tc>
          <w:tcPr>
            <w:tcW w:w="66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　</w:t>
            </w:r>
          </w:p>
        </w:tc>
      </w:tr>
      <w:tr>
        <w:tblPrEx>
          <w:tblCellMar>
            <w:top w:w="0" w:type="dxa"/>
            <w:left w:w="108" w:type="dxa"/>
            <w:bottom w:w="0" w:type="dxa"/>
            <w:right w:w="108" w:type="dxa"/>
          </w:tblCellMar>
        </w:tblPrEx>
        <w:trPr>
          <w:trHeight w:val="947" w:hRule="atLeast"/>
        </w:trPr>
        <w:tc>
          <w:tcPr>
            <w:tcW w:w="595" w:type="pct"/>
            <w:vMerge w:val="continue"/>
            <w:tcBorders>
              <w:left w:val="single" w:color="auto" w:sz="4" w:space="0"/>
              <w:right w:val="single" w:color="auto" w:sz="4" w:space="0"/>
            </w:tcBorders>
            <w:shd w:val="clear" w:color="000000" w:fill="F2F2F2"/>
            <w:vAlign w:val="center"/>
          </w:tcPr>
          <w:p>
            <w:pPr>
              <w:widowControl/>
              <w:jc w:val="left"/>
              <w:rPr>
                <w:rFonts w:hint="eastAsia" w:ascii="宋体" w:hAnsi="宋体" w:eastAsia="宋体" w:cs="宋体"/>
                <w:color w:val="000000"/>
                <w:kern w:val="0"/>
                <w:sz w:val="24"/>
                <w:szCs w:val="28"/>
              </w:rPr>
            </w:pPr>
          </w:p>
        </w:tc>
        <w:tc>
          <w:tcPr>
            <w:tcW w:w="1583" w:type="pct"/>
            <w:tcBorders>
              <w:top w:val="nil"/>
              <w:left w:val="nil"/>
              <w:bottom w:val="single" w:color="auto" w:sz="4" w:space="0"/>
              <w:right w:val="single" w:color="auto" w:sz="4" w:space="0"/>
            </w:tcBorders>
            <w:shd w:val="clear" w:color="000000" w:fill="F2F2F2"/>
            <w:noWrap/>
            <w:vAlign w:val="center"/>
          </w:tcPr>
          <w:p>
            <w:pPr>
              <w:widowControl/>
              <w:adjustRightInd w:val="0"/>
              <w:snapToGrid w:val="0"/>
              <w:jc w:val="center"/>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业界公认的国际顶级或重要科技期刊论文（篇）</w:t>
            </w:r>
          </w:p>
        </w:tc>
        <w:tc>
          <w:tcPr>
            <w:tcW w:w="68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　</w:t>
            </w:r>
          </w:p>
        </w:tc>
        <w:tc>
          <w:tcPr>
            <w:tcW w:w="703" w:type="pct"/>
            <w:vMerge w:val="restart"/>
            <w:tcBorders>
              <w:top w:val="nil"/>
              <w:left w:val="single" w:color="auto" w:sz="4" w:space="0"/>
              <w:right w:val="single" w:color="auto" w:sz="4" w:space="0"/>
            </w:tcBorders>
            <w:shd w:val="clear" w:color="000000" w:fill="F2F2F2"/>
            <w:vAlign w:val="center"/>
          </w:tcPr>
          <w:p>
            <w:pPr>
              <w:widowControl/>
              <w:adjustRightInd w:val="0"/>
              <w:snapToGrid w:val="0"/>
              <w:jc w:val="center"/>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标准</w:t>
            </w:r>
          </w:p>
        </w:tc>
        <w:tc>
          <w:tcPr>
            <w:tcW w:w="765" w:type="pct"/>
            <w:tcBorders>
              <w:top w:val="nil"/>
              <w:left w:val="nil"/>
              <w:bottom w:val="single" w:color="auto" w:sz="4" w:space="0"/>
              <w:right w:val="single" w:color="auto" w:sz="4" w:space="0"/>
            </w:tcBorders>
            <w:shd w:val="clear" w:color="000000" w:fill="F2F2F2"/>
            <w:noWrap/>
            <w:vAlign w:val="center"/>
          </w:tcPr>
          <w:p>
            <w:pPr>
              <w:widowControl/>
              <w:adjustRightInd w:val="0"/>
              <w:snapToGrid w:val="0"/>
              <w:jc w:val="center"/>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国家标准（个）</w:t>
            </w:r>
          </w:p>
        </w:tc>
        <w:tc>
          <w:tcPr>
            <w:tcW w:w="665" w:type="pct"/>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　</w:t>
            </w:r>
          </w:p>
        </w:tc>
      </w:tr>
      <w:tr>
        <w:tblPrEx>
          <w:tblCellMar>
            <w:top w:w="0" w:type="dxa"/>
            <w:left w:w="108" w:type="dxa"/>
            <w:bottom w:w="0" w:type="dxa"/>
            <w:right w:w="108" w:type="dxa"/>
          </w:tblCellMar>
        </w:tblPrEx>
        <w:trPr>
          <w:trHeight w:val="992" w:hRule="atLeast"/>
        </w:trPr>
        <w:tc>
          <w:tcPr>
            <w:tcW w:w="595" w:type="pct"/>
            <w:vMerge w:val="continue"/>
            <w:tcBorders>
              <w:left w:val="single" w:color="auto" w:sz="4" w:space="0"/>
              <w:bottom w:val="single" w:color="auto" w:sz="4" w:space="0"/>
              <w:right w:val="single" w:color="auto" w:sz="4" w:space="0"/>
            </w:tcBorders>
            <w:shd w:val="clear" w:color="000000" w:fill="F2F2F2"/>
            <w:vAlign w:val="center"/>
          </w:tcPr>
          <w:p>
            <w:pPr>
              <w:widowControl/>
              <w:jc w:val="left"/>
              <w:rPr>
                <w:rFonts w:hint="eastAsia" w:ascii="宋体" w:hAnsi="宋体" w:eastAsia="宋体" w:cs="宋体"/>
                <w:color w:val="000000"/>
                <w:kern w:val="0"/>
                <w:sz w:val="24"/>
                <w:szCs w:val="28"/>
              </w:rPr>
            </w:pPr>
          </w:p>
        </w:tc>
        <w:tc>
          <w:tcPr>
            <w:tcW w:w="1583" w:type="pct"/>
            <w:tcBorders>
              <w:top w:val="nil"/>
              <w:left w:val="nil"/>
              <w:bottom w:val="single" w:color="auto" w:sz="4" w:space="0"/>
              <w:right w:val="single" w:color="auto" w:sz="4" w:space="0"/>
            </w:tcBorders>
            <w:shd w:val="clear" w:color="000000" w:fill="F2F2F2"/>
            <w:noWrap/>
            <w:vAlign w:val="center"/>
          </w:tcPr>
          <w:p>
            <w:pPr>
              <w:widowControl/>
              <w:adjustRightInd w:val="0"/>
              <w:snapToGrid w:val="0"/>
              <w:jc w:val="center"/>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国内外顶级学术会议报告论文（篇）</w:t>
            </w:r>
          </w:p>
        </w:tc>
        <w:tc>
          <w:tcPr>
            <w:tcW w:w="68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　</w:t>
            </w:r>
          </w:p>
        </w:tc>
        <w:tc>
          <w:tcPr>
            <w:tcW w:w="703" w:type="pct"/>
            <w:vMerge w:val="continue"/>
            <w:tcBorders>
              <w:left w:val="single" w:color="auto" w:sz="4" w:space="0"/>
              <w:right w:val="single" w:color="auto" w:sz="4" w:space="0"/>
            </w:tcBorders>
            <w:shd w:val="clear" w:color="000000" w:fill="F2F2F2"/>
            <w:vAlign w:val="center"/>
          </w:tcPr>
          <w:p>
            <w:pPr>
              <w:widowControl/>
              <w:adjustRightInd w:val="0"/>
              <w:snapToGrid w:val="0"/>
              <w:jc w:val="left"/>
              <w:rPr>
                <w:rFonts w:hint="eastAsia" w:ascii="宋体" w:hAnsi="宋体" w:eastAsia="宋体" w:cs="宋体"/>
                <w:color w:val="000000"/>
                <w:kern w:val="0"/>
                <w:sz w:val="24"/>
                <w:szCs w:val="28"/>
              </w:rPr>
            </w:pPr>
          </w:p>
        </w:tc>
        <w:tc>
          <w:tcPr>
            <w:tcW w:w="765" w:type="pct"/>
            <w:tcBorders>
              <w:top w:val="nil"/>
              <w:left w:val="nil"/>
              <w:bottom w:val="single" w:color="auto" w:sz="4" w:space="0"/>
              <w:right w:val="single" w:color="auto" w:sz="4" w:space="0"/>
            </w:tcBorders>
            <w:shd w:val="clear" w:color="000000" w:fill="F2F2F2"/>
            <w:noWrap/>
            <w:vAlign w:val="center"/>
          </w:tcPr>
          <w:p>
            <w:pPr>
              <w:widowControl/>
              <w:adjustRightInd w:val="0"/>
              <w:snapToGrid w:val="0"/>
              <w:jc w:val="center"/>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行业标准（个）</w:t>
            </w:r>
          </w:p>
        </w:tc>
        <w:tc>
          <w:tcPr>
            <w:tcW w:w="66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　</w:t>
            </w:r>
          </w:p>
        </w:tc>
      </w:tr>
      <w:tr>
        <w:tblPrEx>
          <w:tblCellMar>
            <w:top w:w="0" w:type="dxa"/>
            <w:left w:w="108" w:type="dxa"/>
            <w:bottom w:w="0" w:type="dxa"/>
            <w:right w:w="108" w:type="dxa"/>
          </w:tblCellMar>
        </w:tblPrEx>
        <w:trPr>
          <w:trHeight w:val="894" w:hRule="atLeast"/>
        </w:trPr>
        <w:tc>
          <w:tcPr>
            <w:tcW w:w="595" w:type="pct"/>
            <w:tcBorders>
              <w:top w:val="nil"/>
              <w:left w:val="single" w:color="auto" w:sz="4" w:space="0"/>
              <w:bottom w:val="single" w:color="auto" w:sz="4" w:space="0"/>
              <w:right w:val="single" w:color="auto" w:sz="4" w:space="0"/>
            </w:tcBorders>
            <w:shd w:val="clear" w:color="000000" w:fill="F2F2F2"/>
            <w:vAlign w:val="center"/>
          </w:tcPr>
          <w:p>
            <w:pPr>
              <w:widowControl/>
              <w:jc w:val="center"/>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出版论著</w:t>
            </w:r>
          </w:p>
        </w:tc>
        <w:tc>
          <w:tcPr>
            <w:tcW w:w="1583" w:type="pct"/>
            <w:tcBorders>
              <w:top w:val="nil"/>
              <w:left w:val="nil"/>
              <w:bottom w:val="single" w:color="auto" w:sz="4" w:space="0"/>
              <w:right w:val="single" w:color="auto" w:sz="4" w:space="0"/>
            </w:tcBorders>
            <w:shd w:val="clear" w:color="000000" w:fill="F2F2F2"/>
            <w:noWrap/>
            <w:vAlign w:val="center"/>
          </w:tcPr>
          <w:p>
            <w:pPr>
              <w:widowControl/>
              <w:adjustRightInd w:val="0"/>
              <w:snapToGrid w:val="0"/>
              <w:jc w:val="center"/>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论著（本）</w:t>
            </w:r>
          </w:p>
        </w:tc>
        <w:tc>
          <w:tcPr>
            <w:tcW w:w="68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　</w:t>
            </w:r>
          </w:p>
        </w:tc>
        <w:tc>
          <w:tcPr>
            <w:tcW w:w="703" w:type="pct"/>
            <w:vMerge w:val="continue"/>
            <w:tcBorders>
              <w:left w:val="single" w:color="auto" w:sz="4" w:space="0"/>
              <w:bottom w:val="single" w:color="auto" w:sz="4" w:space="0"/>
              <w:right w:val="single" w:color="auto" w:sz="4" w:space="0"/>
            </w:tcBorders>
            <w:shd w:val="clear" w:color="000000" w:fill="F2F2F2"/>
            <w:noWrap/>
            <w:vAlign w:val="center"/>
          </w:tcPr>
          <w:p>
            <w:pPr>
              <w:widowControl/>
              <w:adjustRightInd w:val="0"/>
              <w:snapToGrid w:val="0"/>
              <w:jc w:val="center"/>
              <w:rPr>
                <w:rFonts w:hint="eastAsia" w:ascii="宋体" w:hAnsi="宋体" w:eastAsia="宋体" w:cs="宋体"/>
                <w:color w:val="000000"/>
                <w:kern w:val="0"/>
                <w:sz w:val="24"/>
                <w:szCs w:val="28"/>
              </w:rPr>
            </w:pPr>
          </w:p>
        </w:tc>
        <w:tc>
          <w:tcPr>
            <w:tcW w:w="765" w:type="pct"/>
            <w:tcBorders>
              <w:top w:val="nil"/>
              <w:left w:val="nil"/>
              <w:bottom w:val="single" w:color="auto" w:sz="4" w:space="0"/>
              <w:right w:val="single" w:color="auto" w:sz="4" w:space="0"/>
            </w:tcBorders>
            <w:shd w:val="clear" w:color="000000" w:fill="F2F2F2"/>
            <w:noWrap/>
            <w:vAlign w:val="center"/>
          </w:tcPr>
          <w:p>
            <w:pPr>
              <w:widowControl/>
              <w:adjustRightInd w:val="0"/>
              <w:snapToGrid w:val="0"/>
              <w:jc w:val="center"/>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地方标准（个）</w:t>
            </w:r>
          </w:p>
        </w:tc>
        <w:tc>
          <w:tcPr>
            <w:tcW w:w="66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　</w:t>
            </w:r>
          </w:p>
        </w:tc>
      </w:tr>
      <w:tr>
        <w:tblPrEx>
          <w:tblCellMar>
            <w:top w:w="0" w:type="dxa"/>
            <w:left w:w="108" w:type="dxa"/>
            <w:bottom w:w="0" w:type="dxa"/>
            <w:right w:w="108" w:type="dxa"/>
          </w:tblCellMar>
        </w:tblPrEx>
        <w:trPr>
          <w:trHeight w:val="1219" w:hRule="atLeast"/>
        </w:trPr>
        <w:tc>
          <w:tcPr>
            <w:tcW w:w="595" w:type="pct"/>
            <w:tcBorders>
              <w:top w:val="single" w:color="auto" w:sz="4" w:space="0"/>
              <w:left w:val="single" w:color="auto" w:sz="4" w:space="0"/>
              <w:bottom w:val="single" w:color="auto" w:sz="4" w:space="0"/>
              <w:right w:val="single" w:color="auto" w:sz="4" w:space="0"/>
            </w:tcBorders>
            <w:shd w:val="clear" w:color="000000" w:fill="F2F2F2"/>
            <w:noWrap/>
            <w:vAlign w:val="center"/>
          </w:tcPr>
          <w:p>
            <w:pPr>
              <w:widowControl/>
              <w:jc w:val="center"/>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成果推广应用</w:t>
            </w:r>
          </w:p>
        </w:tc>
        <w:tc>
          <w:tcPr>
            <w:tcW w:w="4404" w:type="pct"/>
            <w:gridSpan w:val="5"/>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jc w:val="center"/>
              <w:rPr>
                <w:rFonts w:hint="eastAsia" w:ascii="宋体" w:hAnsi="宋体" w:eastAsia="宋体" w:cs="宋体"/>
                <w:color w:val="000000"/>
                <w:kern w:val="0"/>
                <w:sz w:val="24"/>
                <w:szCs w:val="28"/>
              </w:rPr>
            </w:pPr>
          </w:p>
        </w:tc>
      </w:tr>
      <w:tr>
        <w:tblPrEx>
          <w:tblCellMar>
            <w:top w:w="0" w:type="dxa"/>
            <w:left w:w="108" w:type="dxa"/>
            <w:bottom w:w="0" w:type="dxa"/>
            <w:right w:w="108" w:type="dxa"/>
          </w:tblCellMar>
        </w:tblPrEx>
        <w:trPr>
          <w:trHeight w:val="1506" w:hRule="atLeast"/>
        </w:trPr>
        <w:tc>
          <w:tcPr>
            <w:tcW w:w="595" w:type="pct"/>
            <w:tcBorders>
              <w:top w:val="single" w:color="auto" w:sz="4" w:space="0"/>
              <w:left w:val="single" w:color="auto" w:sz="4" w:space="0"/>
              <w:bottom w:val="single" w:color="auto" w:sz="4" w:space="0"/>
              <w:right w:val="single" w:color="auto" w:sz="4" w:space="0"/>
            </w:tcBorders>
            <w:shd w:val="clear" w:color="000000" w:fill="F2F2F2"/>
            <w:noWrap/>
            <w:vAlign w:val="center"/>
          </w:tcPr>
          <w:p>
            <w:pPr>
              <w:widowControl/>
              <w:jc w:val="center"/>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其他（自填）</w:t>
            </w:r>
          </w:p>
        </w:tc>
        <w:tc>
          <w:tcPr>
            <w:tcW w:w="4404" w:type="pct"/>
            <w:gridSpan w:val="5"/>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jc w:val="center"/>
              <w:rPr>
                <w:rFonts w:hint="eastAsia" w:ascii="宋体" w:hAnsi="宋体" w:eastAsia="宋体" w:cs="宋体"/>
                <w:color w:val="000000"/>
                <w:kern w:val="0"/>
                <w:sz w:val="24"/>
                <w:szCs w:val="28"/>
              </w:rPr>
            </w:pPr>
          </w:p>
        </w:tc>
      </w:tr>
    </w:tbl>
    <w:p>
      <w:pPr>
        <w:spacing w:line="280" w:lineRule="exact"/>
        <w:ind w:left="420" w:hanging="420" w:hangingChars="200"/>
        <w:rPr>
          <w:rFonts w:hint="eastAsia" w:ascii="方正仿宋_GBK" w:hAnsi="宋体" w:eastAsia="方正仿宋_GBK"/>
        </w:rPr>
      </w:pPr>
      <w:r>
        <w:rPr>
          <w:rFonts w:hint="eastAsia" w:hAnsi="宋体"/>
        </w:rPr>
        <w:t>注：</w:t>
      </w:r>
      <w:r>
        <w:rPr>
          <w:rFonts w:hint="eastAsia" w:ascii="方正仿宋_GBK" w:hAnsi="宋体" w:eastAsia="方正仿宋_GBK"/>
        </w:rPr>
        <w:t>1. 根据科技部印发的《关于破除科技评价中“唯论文”不良导向的若干措施（试行）》（国科发监〔2020〕37号）规定，高质量论文的具体范围由本单位学术委员会本着少而精的原则确定，其中，具有国际影响力的国内科技期刊参照中国科技期刊卓越行动计划入选期刊目录确定；业界公认的国际顶级或重要科技期刊、国内外顶级学术会议由本单位学术委员会结合学科或技术领域选定。</w:t>
      </w:r>
    </w:p>
    <w:p>
      <w:pPr>
        <w:spacing w:line="280" w:lineRule="exact"/>
        <w:ind w:left="420" w:leftChars="200" w:firstLine="0" w:firstLineChars="0"/>
        <w:rPr>
          <w:rFonts w:hint="eastAsia" w:ascii="方正仿宋_GBK" w:hAnsi="宋体" w:eastAsia="方正仿宋_GBK"/>
        </w:rPr>
      </w:pPr>
      <w:r>
        <w:rPr>
          <w:rFonts w:hint="eastAsia" w:ascii="方正仿宋_GBK" w:hAnsi="宋体" w:eastAsia="方正仿宋_GBK"/>
        </w:rPr>
        <w:t>2. 高价值专利主要是指符合国家重点产业发展方向、专利质量较高、价值较高的有效发明专利。主要包括5种情况：一是战略性新兴产业的发明专利，二是在海外有同族专利权的发明专利，三是维持年限超过10年的发明专利，四是实现较高质押融资金额的发明专利，五是获得国家科学技术奖或中国专利奖的发明专利。</w:t>
      </w:r>
    </w:p>
    <w:p>
      <w:pPr>
        <w:spacing w:line="280" w:lineRule="exact"/>
        <w:ind w:firstLine="420" w:firstLineChars="200"/>
        <w:rPr>
          <w:rFonts w:hint="eastAsia" w:ascii="方正仿宋_GBK" w:hAnsi="宋体" w:eastAsia="方正仿宋_GBK"/>
        </w:rPr>
      </w:pPr>
      <w:r>
        <w:rPr>
          <w:rFonts w:hint="eastAsia" w:ascii="方正仿宋_GBK" w:hAnsi="宋体" w:eastAsia="方正仿宋_GBK"/>
        </w:rPr>
        <w:t>3. 以上考核指标在项目获得立项后，将作为任务书考核指标。</w:t>
      </w:r>
    </w:p>
    <w:p>
      <w:pPr>
        <w:spacing w:line="360" w:lineRule="auto"/>
        <w:rPr>
          <w:rFonts w:ascii="Times New Roman" w:hAnsi="Times New Roman" w:eastAsia="楷体" w:cs="Times New Roman"/>
          <w:b/>
          <w:sz w:val="28"/>
          <w:szCs w:val="28"/>
        </w:rPr>
        <w:sectPr>
          <w:pgSz w:w="11906" w:h="16838"/>
          <w:pgMar w:top="1440" w:right="1800" w:bottom="1440" w:left="1800" w:header="851" w:footer="992" w:gutter="0"/>
          <w:cols w:space="425" w:num="1"/>
          <w:docGrid w:type="lines" w:linePitch="312" w:charSpace="0"/>
        </w:sectPr>
      </w:pPr>
    </w:p>
    <w:p>
      <w:pPr>
        <w:spacing w:line="360" w:lineRule="auto"/>
        <w:rPr>
          <w:rFonts w:ascii="Times New Roman" w:hAnsi="Times New Roman" w:eastAsia="楷体" w:cs="Times New Roman"/>
          <w:b/>
          <w:sz w:val="28"/>
          <w:szCs w:val="28"/>
        </w:rPr>
      </w:pPr>
      <w:r>
        <w:rPr>
          <w:rFonts w:ascii="Times New Roman" w:hAnsi="Times New Roman" w:eastAsia="楷体" w:cs="Times New Roman"/>
          <w:b/>
          <w:sz w:val="28"/>
          <w:szCs w:val="28"/>
        </w:rPr>
        <w:t>（二）阶段性工作计划及考核指标（考核指标务必量化）</w:t>
      </w:r>
      <w:r>
        <w:rPr>
          <w:rFonts w:hint="eastAsia" w:ascii="Times New Roman" w:hAnsi="Times New Roman" w:eastAsia="楷体" w:cs="Times New Roman"/>
          <w:b/>
          <w:sz w:val="28"/>
          <w:szCs w:val="28"/>
        </w:rPr>
        <w:t>【项目起止时间：2</w:t>
      </w:r>
      <w:r>
        <w:rPr>
          <w:rFonts w:ascii="Times New Roman" w:hAnsi="Times New Roman" w:eastAsia="楷体" w:cs="Times New Roman"/>
          <w:b/>
          <w:sz w:val="28"/>
          <w:szCs w:val="28"/>
        </w:rPr>
        <w:t>02</w:t>
      </w:r>
      <w:r>
        <w:rPr>
          <w:rFonts w:hint="eastAsia" w:ascii="Times New Roman" w:hAnsi="Times New Roman" w:eastAsia="楷体" w:cs="Times New Roman"/>
          <w:b/>
          <w:sz w:val="28"/>
          <w:szCs w:val="28"/>
          <w:lang w:val="en-US" w:eastAsia="zh-CN"/>
        </w:rPr>
        <w:t>3</w:t>
      </w:r>
      <w:r>
        <w:rPr>
          <w:rFonts w:ascii="Times New Roman" w:hAnsi="Times New Roman" w:eastAsia="楷体" w:cs="Times New Roman"/>
          <w:b/>
          <w:sz w:val="28"/>
          <w:szCs w:val="28"/>
        </w:rPr>
        <w:t>年</w:t>
      </w:r>
      <w:r>
        <w:rPr>
          <w:rFonts w:hint="eastAsia" w:ascii="Times New Roman" w:hAnsi="Times New Roman" w:eastAsia="楷体" w:cs="Times New Roman"/>
          <w:b/>
          <w:sz w:val="28"/>
          <w:szCs w:val="28"/>
          <w:lang w:val="en-US" w:eastAsia="zh-CN"/>
        </w:rPr>
        <w:t>01</w:t>
      </w:r>
      <w:r>
        <w:rPr>
          <w:rFonts w:hint="eastAsia" w:ascii="Times New Roman" w:hAnsi="Times New Roman" w:eastAsia="楷体" w:cs="Times New Roman"/>
          <w:b/>
          <w:sz w:val="28"/>
          <w:szCs w:val="28"/>
        </w:rPr>
        <w:t>月</w:t>
      </w:r>
      <w:r>
        <w:rPr>
          <w:rFonts w:hint="eastAsia" w:ascii="Times New Roman" w:hAnsi="Times New Roman" w:eastAsia="楷体" w:cs="Times New Roman"/>
          <w:b/>
          <w:sz w:val="28"/>
          <w:szCs w:val="28"/>
          <w:lang w:val="en-US" w:eastAsia="zh-CN"/>
        </w:rPr>
        <w:t>0</w:t>
      </w:r>
      <w:r>
        <w:rPr>
          <w:rFonts w:hint="eastAsia" w:ascii="Times New Roman" w:hAnsi="Times New Roman" w:eastAsia="楷体" w:cs="Times New Roman"/>
          <w:b/>
          <w:sz w:val="28"/>
          <w:szCs w:val="28"/>
        </w:rPr>
        <w:t>1日—2</w:t>
      </w:r>
      <w:r>
        <w:rPr>
          <w:rFonts w:ascii="Times New Roman" w:hAnsi="Times New Roman" w:eastAsia="楷体" w:cs="Times New Roman"/>
          <w:b/>
          <w:sz w:val="28"/>
          <w:szCs w:val="28"/>
        </w:rPr>
        <w:t>0</w:t>
      </w:r>
      <w:r>
        <w:rPr>
          <w:rFonts w:hint="eastAsia" w:ascii="Times New Roman" w:hAnsi="Times New Roman" w:eastAsia="楷体" w:cs="Times New Roman"/>
          <w:b/>
          <w:sz w:val="28"/>
          <w:szCs w:val="28"/>
          <w:lang w:val="en-US" w:eastAsia="zh-CN"/>
        </w:rPr>
        <w:t xml:space="preserve">  </w:t>
      </w:r>
      <w:r>
        <w:rPr>
          <w:rFonts w:ascii="Times New Roman" w:hAnsi="Times New Roman" w:eastAsia="楷体" w:cs="Times New Roman"/>
          <w:b/>
          <w:sz w:val="28"/>
          <w:szCs w:val="28"/>
        </w:rPr>
        <w:t>年</w:t>
      </w:r>
      <w:r>
        <w:rPr>
          <w:rFonts w:hint="eastAsia" w:ascii="Times New Roman" w:hAnsi="Times New Roman" w:eastAsia="楷体" w:cs="Times New Roman"/>
          <w:b/>
          <w:sz w:val="28"/>
          <w:szCs w:val="28"/>
          <w:lang w:val="en-US" w:eastAsia="zh-CN"/>
        </w:rPr>
        <w:t xml:space="preserve">  </w:t>
      </w:r>
      <w:r>
        <w:rPr>
          <w:rFonts w:hint="eastAsia" w:ascii="Times New Roman" w:hAnsi="Times New Roman" w:eastAsia="楷体" w:cs="Times New Roman"/>
          <w:b/>
          <w:sz w:val="28"/>
          <w:szCs w:val="28"/>
        </w:rPr>
        <w:t>月</w:t>
      </w:r>
      <w:r>
        <w:rPr>
          <w:rFonts w:hint="eastAsia" w:ascii="Times New Roman" w:hAnsi="Times New Roman" w:eastAsia="楷体" w:cs="Times New Roman"/>
          <w:b/>
          <w:sz w:val="28"/>
          <w:szCs w:val="28"/>
          <w:lang w:val="en-US" w:eastAsia="zh-CN"/>
        </w:rPr>
        <w:t xml:space="preserve">  </w:t>
      </w:r>
      <w:bookmarkStart w:id="2" w:name="_GoBack"/>
      <w:bookmarkEnd w:id="2"/>
      <w:r>
        <w:rPr>
          <w:rFonts w:ascii="Times New Roman" w:hAnsi="Times New Roman" w:eastAsia="楷体" w:cs="Times New Roman"/>
          <w:b/>
          <w:sz w:val="28"/>
          <w:szCs w:val="28"/>
        </w:rPr>
        <w:t>日</w:t>
      </w:r>
      <w:r>
        <w:rPr>
          <w:rFonts w:hint="eastAsia" w:ascii="Times New Roman" w:hAnsi="Times New Roman" w:eastAsia="楷体" w:cs="Times New Roman"/>
          <w:b/>
          <w:sz w:val="28"/>
          <w:szCs w:val="28"/>
        </w:rPr>
        <w:t>】</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670"/>
        <w:gridCol w:w="2724"/>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8" w:type="pct"/>
            <w:vAlign w:val="center"/>
          </w:tcPr>
          <w:p>
            <w:pPr>
              <w:jc w:val="center"/>
              <w:rPr>
                <w:rFonts w:hint="eastAsia" w:ascii="宋体" w:hAnsi="宋体" w:eastAsia="宋体" w:cs="宋体"/>
                <w:sz w:val="24"/>
              </w:rPr>
            </w:pPr>
            <w:r>
              <w:rPr>
                <w:rFonts w:hint="eastAsia" w:ascii="宋体" w:hAnsi="宋体" w:eastAsia="宋体" w:cs="宋体"/>
                <w:sz w:val="24"/>
              </w:rPr>
              <w:t>时间阶段</w:t>
            </w:r>
          </w:p>
        </w:tc>
        <w:tc>
          <w:tcPr>
            <w:tcW w:w="980" w:type="pct"/>
            <w:vAlign w:val="center"/>
          </w:tcPr>
          <w:p>
            <w:pPr>
              <w:jc w:val="center"/>
              <w:rPr>
                <w:rFonts w:hint="eastAsia" w:ascii="宋体" w:hAnsi="宋体" w:eastAsia="宋体" w:cs="宋体"/>
                <w:sz w:val="24"/>
              </w:rPr>
            </w:pPr>
            <w:r>
              <w:rPr>
                <w:rFonts w:hint="eastAsia" w:ascii="宋体" w:hAnsi="宋体" w:eastAsia="宋体" w:cs="宋体"/>
                <w:sz w:val="24"/>
              </w:rPr>
              <w:t>工作内容</w:t>
            </w:r>
          </w:p>
        </w:tc>
        <w:tc>
          <w:tcPr>
            <w:tcW w:w="1598" w:type="pct"/>
            <w:vAlign w:val="center"/>
          </w:tcPr>
          <w:p>
            <w:pPr>
              <w:jc w:val="center"/>
              <w:rPr>
                <w:rFonts w:hint="eastAsia" w:ascii="宋体" w:hAnsi="宋体" w:eastAsia="宋体" w:cs="宋体"/>
                <w:sz w:val="24"/>
              </w:rPr>
            </w:pPr>
            <w:r>
              <w:rPr>
                <w:rFonts w:hint="eastAsia" w:ascii="宋体" w:hAnsi="宋体" w:eastAsia="宋体" w:cs="宋体"/>
                <w:sz w:val="24"/>
              </w:rPr>
              <w:t>拟解决的关键问题</w:t>
            </w:r>
          </w:p>
        </w:tc>
        <w:tc>
          <w:tcPr>
            <w:tcW w:w="1515" w:type="pct"/>
            <w:vAlign w:val="center"/>
          </w:tcPr>
          <w:p>
            <w:pPr>
              <w:jc w:val="center"/>
              <w:rPr>
                <w:rFonts w:hint="eastAsia" w:ascii="宋体" w:hAnsi="宋体" w:eastAsia="宋体" w:cs="宋体"/>
                <w:sz w:val="24"/>
              </w:rPr>
            </w:pPr>
            <w:r>
              <w:rPr>
                <w:rFonts w:hint="eastAsia" w:ascii="宋体" w:hAnsi="宋体" w:eastAsia="宋体" w:cs="宋体"/>
                <w:sz w:val="24"/>
              </w:rPr>
              <w:t>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908" w:type="pct"/>
            <w:vAlign w:val="center"/>
          </w:tcPr>
          <w:p>
            <w:pPr>
              <w:jc w:val="center"/>
              <w:rPr>
                <w:rFonts w:ascii="Times New Roman" w:hAnsi="Times New Roman" w:eastAsia="仿宋_GB2312" w:cs="Times New Roman"/>
                <w:sz w:val="22"/>
              </w:rPr>
            </w:pPr>
          </w:p>
        </w:tc>
        <w:tc>
          <w:tcPr>
            <w:tcW w:w="980" w:type="pct"/>
            <w:vAlign w:val="center"/>
          </w:tcPr>
          <w:p>
            <w:pPr>
              <w:jc w:val="center"/>
              <w:rPr>
                <w:rFonts w:ascii="Times New Roman" w:hAnsi="Times New Roman" w:eastAsia="仿宋_GB2312" w:cs="Times New Roman"/>
                <w:sz w:val="22"/>
              </w:rPr>
            </w:pPr>
          </w:p>
        </w:tc>
        <w:tc>
          <w:tcPr>
            <w:tcW w:w="1598" w:type="pct"/>
            <w:vAlign w:val="center"/>
          </w:tcPr>
          <w:p>
            <w:pPr>
              <w:jc w:val="center"/>
              <w:rPr>
                <w:rFonts w:ascii="Times New Roman" w:hAnsi="Times New Roman" w:eastAsia="仿宋_GB2312" w:cs="Times New Roman"/>
                <w:sz w:val="22"/>
              </w:rPr>
            </w:pPr>
          </w:p>
        </w:tc>
        <w:tc>
          <w:tcPr>
            <w:tcW w:w="1515" w:type="pct"/>
          </w:tcPr>
          <w:p>
            <w:pPr>
              <w:jc w:val="center"/>
              <w:rPr>
                <w:rFonts w:ascii="Times New Roman" w:hAnsi="Times New Roman" w:eastAsia="仿宋_GB2312"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908" w:type="pct"/>
            <w:vAlign w:val="center"/>
          </w:tcPr>
          <w:p>
            <w:pPr>
              <w:jc w:val="center"/>
              <w:rPr>
                <w:rFonts w:ascii="Times New Roman" w:hAnsi="Times New Roman" w:eastAsia="仿宋_GB2312" w:cs="Times New Roman"/>
                <w:sz w:val="22"/>
              </w:rPr>
            </w:pPr>
          </w:p>
        </w:tc>
        <w:tc>
          <w:tcPr>
            <w:tcW w:w="980" w:type="pct"/>
            <w:vAlign w:val="center"/>
          </w:tcPr>
          <w:p>
            <w:pPr>
              <w:jc w:val="center"/>
              <w:rPr>
                <w:rFonts w:ascii="Times New Roman" w:hAnsi="Times New Roman" w:eastAsia="仿宋_GB2312" w:cs="Times New Roman"/>
                <w:sz w:val="22"/>
              </w:rPr>
            </w:pPr>
          </w:p>
        </w:tc>
        <w:tc>
          <w:tcPr>
            <w:tcW w:w="1598" w:type="pct"/>
            <w:vAlign w:val="center"/>
          </w:tcPr>
          <w:p>
            <w:pPr>
              <w:jc w:val="center"/>
              <w:rPr>
                <w:rFonts w:ascii="Times New Roman" w:hAnsi="Times New Roman" w:eastAsia="仿宋_GB2312" w:cs="Times New Roman"/>
                <w:sz w:val="22"/>
              </w:rPr>
            </w:pPr>
          </w:p>
        </w:tc>
        <w:tc>
          <w:tcPr>
            <w:tcW w:w="1515" w:type="pct"/>
          </w:tcPr>
          <w:p>
            <w:pPr>
              <w:jc w:val="center"/>
              <w:rPr>
                <w:rFonts w:ascii="Times New Roman" w:hAnsi="Times New Roman" w:eastAsia="仿宋_GB2312"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908" w:type="pct"/>
            <w:vAlign w:val="center"/>
          </w:tcPr>
          <w:p>
            <w:pPr>
              <w:jc w:val="center"/>
              <w:rPr>
                <w:rFonts w:ascii="Times New Roman" w:hAnsi="Times New Roman" w:eastAsia="仿宋_GB2312" w:cs="Times New Roman"/>
                <w:sz w:val="22"/>
              </w:rPr>
            </w:pPr>
          </w:p>
        </w:tc>
        <w:tc>
          <w:tcPr>
            <w:tcW w:w="980" w:type="pct"/>
            <w:vAlign w:val="center"/>
          </w:tcPr>
          <w:p>
            <w:pPr>
              <w:jc w:val="center"/>
              <w:rPr>
                <w:rFonts w:ascii="Times New Roman" w:hAnsi="Times New Roman" w:eastAsia="仿宋_GB2312" w:cs="Times New Roman"/>
                <w:sz w:val="22"/>
              </w:rPr>
            </w:pPr>
          </w:p>
        </w:tc>
        <w:tc>
          <w:tcPr>
            <w:tcW w:w="1598" w:type="pct"/>
            <w:vAlign w:val="center"/>
          </w:tcPr>
          <w:p>
            <w:pPr>
              <w:jc w:val="center"/>
              <w:rPr>
                <w:rFonts w:ascii="Times New Roman" w:hAnsi="Times New Roman" w:eastAsia="仿宋_GB2312" w:cs="Times New Roman"/>
                <w:sz w:val="22"/>
              </w:rPr>
            </w:pPr>
          </w:p>
        </w:tc>
        <w:tc>
          <w:tcPr>
            <w:tcW w:w="1515" w:type="pct"/>
          </w:tcPr>
          <w:p>
            <w:pPr>
              <w:jc w:val="center"/>
              <w:rPr>
                <w:rFonts w:ascii="Times New Roman" w:hAnsi="Times New Roman" w:eastAsia="仿宋_GB2312"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8" w:type="pct"/>
            <w:vAlign w:val="center"/>
          </w:tcPr>
          <w:p>
            <w:pPr>
              <w:jc w:val="center"/>
              <w:rPr>
                <w:rFonts w:ascii="Times New Roman" w:hAnsi="Times New Roman" w:eastAsia="仿宋_GB2312" w:cs="Times New Roman"/>
                <w:sz w:val="22"/>
              </w:rPr>
            </w:pPr>
            <w:r>
              <w:rPr>
                <w:rFonts w:hint="eastAsia" w:ascii="方正仿宋_GBK" w:hAnsi="宋体" w:eastAsia="方正仿宋_GBK" w:cs="宋体"/>
                <w:sz w:val="24"/>
              </w:rPr>
              <w:t>【可自行加行】</w:t>
            </w:r>
          </w:p>
        </w:tc>
        <w:tc>
          <w:tcPr>
            <w:tcW w:w="980" w:type="pct"/>
            <w:vAlign w:val="center"/>
          </w:tcPr>
          <w:p>
            <w:pPr>
              <w:jc w:val="center"/>
              <w:rPr>
                <w:rFonts w:ascii="Times New Roman" w:hAnsi="Times New Roman" w:eastAsia="仿宋_GB2312" w:cs="Times New Roman"/>
                <w:sz w:val="22"/>
              </w:rPr>
            </w:pPr>
          </w:p>
        </w:tc>
        <w:tc>
          <w:tcPr>
            <w:tcW w:w="1598" w:type="pct"/>
            <w:vAlign w:val="center"/>
          </w:tcPr>
          <w:p>
            <w:pPr>
              <w:jc w:val="center"/>
              <w:rPr>
                <w:rFonts w:ascii="Times New Roman" w:hAnsi="Times New Roman" w:eastAsia="仿宋_GB2312" w:cs="Times New Roman"/>
                <w:sz w:val="22"/>
              </w:rPr>
            </w:pPr>
          </w:p>
        </w:tc>
        <w:tc>
          <w:tcPr>
            <w:tcW w:w="1515" w:type="pct"/>
          </w:tcPr>
          <w:p>
            <w:pPr>
              <w:jc w:val="center"/>
              <w:rPr>
                <w:rFonts w:ascii="Times New Roman" w:hAnsi="Times New Roman" w:eastAsia="仿宋_GB2312" w:cs="Times New Roman"/>
                <w:sz w:val="22"/>
              </w:rPr>
            </w:pPr>
          </w:p>
        </w:tc>
      </w:tr>
    </w:tbl>
    <w:p>
      <w:pPr>
        <w:pStyle w:val="40"/>
        <w:rPr>
          <w:rFonts w:ascii="黑体" w:hAnsi="黑体" w:eastAsia="黑体" w:cs="Times New Roman"/>
          <w:color w:val="auto"/>
          <w:sz w:val="30"/>
          <w:szCs w:val="30"/>
        </w:rPr>
      </w:pPr>
    </w:p>
    <w:p>
      <w:pPr>
        <w:pStyle w:val="40"/>
        <w:rPr>
          <w:rFonts w:ascii="黑体" w:hAnsi="黑体" w:eastAsia="黑体" w:cs="Times New Roman"/>
          <w:color w:val="auto"/>
          <w:sz w:val="30"/>
          <w:szCs w:val="30"/>
        </w:rPr>
      </w:pPr>
    </w:p>
    <w:p>
      <w:pPr>
        <w:pStyle w:val="40"/>
        <w:rPr>
          <w:rFonts w:ascii="黑体" w:hAnsi="黑体" w:eastAsia="黑体" w:cs="Times New Roman"/>
          <w:color w:val="auto"/>
          <w:sz w:val="30"/>
          <w:szCs w:val="30"/>
        </w:rPr>
      </w:pPr>
    </w:p>
    <w:p>
      <w:pPr>
        <w:pStyle w:val="40"/>
        <w:rPr>
          <w:rFonts w:ascii="黑体" w:hAnsi="黑体" w:eastAsia="黑体" w:cs="Times New Roman"/>
          <w:color w:val="auto"/>
          <w:sz w:val="30"/>
          <w:szCs w:val="30"/>
        </w:rPr>
      </w:pPr>
    </w:p>
    <w:p>
      <w:pPr>
        <w:pStyle w:val="40"/>
        <w:rPr>
          <w:rFonts w:ascii="黑体" w:hAnsi="黑体" w:eastAsia="黑体" w:cs="Times New Roman"/>
          <w:color w:val="auto"/>
          <w:sz w:val="30"/>
          <w:szCs w:val="30"/>
        </w:rPr>
      </w:pPr>
    </w:p>
    <w:p>
      <w:pPr>
        <w:pStyle w:val="40"/>
        <w:rPr>
          <w:rFonts w:ascii="黑体" w:hAnsi="黑体" w:eastAsia="黑体" w:cs="Times New Roman"/>
          <w:color w:val="auto"/>
          <w:sz w:val="30"/>
          <w:szCs w:val="30"/>
        </w:rPr>
      </w:pPr>
    </w:p>
    <w:p>
      <w:pPr>
        <w:pStyle w:val="40"/>
        <w:rPr>
          <w:rFonts w:ascii="黑体" w:hAnsi="黑体" w:eastAsia="黑体" w:cs="Times New Roman"/>
          <w:color w:val="auto"/>
          <w:sz w:val="30"/>
          <w:szCs w:val="30"/>
        </w:rPr>
      </w:pPr>
    </w:p>
    <w:p>
      <w:pPr>
        <w:pStyle w:val="40"/>
        <w:rPr>
          <w:rFonts w:ascii="黑体" w:hAnsi="黑体" w:eastAsia="黑体" w:cs="Times New Roman"/>
          <w:color w:val="auto"/>
          <w:sz w:val="30"/>
          <w:szCs w:val="30"/>
        </w:rPr>
      </w:pPr>
    </w:p>
    <w:p>
      <w:pPr>
        <w:pStyle w:val="40"/>
        <w:rPr>
          <w:rFonts w:ascii="黑体" w:hAnsi="黑体" w:eastAsia="黑体" w:cs="Times New Roman"/>
          <w:color w:val="auto"/>
          <w:sz w:val="30"/>
          <w:szCs w:val="30"/>
        </w:rPr>
      </w:pPr>
    </w:p>
    <w:p>
      <w:pPr>
        <w:pStyle w:val="40"/>
        <w:rPr>
          <w:rFonts w:ascii="黑体" w:hAnsi="黑体" w:eastAsia="黑体" w:cs="Times New Roman"/>
          <w:color w:val="auto"/>
          <w:sz w:val="30"/>
          <w:szCs w:val="30"/>
        </w:rPr>
      </w:pPr>
    </w:p>
    <w:p>
      <w:pPr>
        <w:pStyle w:val="40"/>
        <w:rPr>
          <w:rFonts w:ascii="黑体" w:hAnsi="黑体" w:eastAsia="黑体" w:cs="Times New Roman"/>
          <w:color w:val="auto"/>
          <w:sz w:val="30"/>
          <w:szCs w:val="30"/>
        </w:rPr>
      </w:pPr>
    </w:p>
    <w:p>
      <w:pPr>
        <w:spacing w:line="360" w:lineRule="auto"/>
        <w:jc w:val="center"/>
        <w:rPr>
          <w:rFonts w:ascii="黑体" w:hAnsi="宋体" w:eastAsia="黑体"/>
          <w:b/>
          <w:bCs/>
          <w:sz w:val="44"/>
          <w:szCs w:val="44"/>
        </w:rPr>
      </w:pPr>
      <w:r>
        <w:rPr>
          <w:rFonts w:hint="eastAsia" w:ascii="黑体" w:hAnsi="宋体" w:eastAsia="黑体"/>
          <w:b/>
          <w:bCs/>
          <w:sz w:val="44"/>
          <w:szCs w:val="44"/>
        </w:rPr>
        <w:t>科研诚信承诺书</w:t>
      </w:r>
    </w:p>
    <w:p>
      <w:pPr>
        <w:jc w:val="center"/>
        <w:rPr>
          <w:rFonts w:ascii="仿宋_GB2312" w:eastAsia="仿宋_GB2312"/>
          <w:color w:val="FF0000"/>
          <w:sz w:val="44"/>
          <w:szCs w:val="44"/>
        </w:rPr>
      </w:pPr>
    </w:p>
    <w:p>
      <w:pPr>
        <w:spacing w:before="624" w:beforeLines="200" w:line="360" w:lineRule="auto"/>
        <w:ind w:firstLine="562" w:firstLineChars="200"/>
        <w:rPr>
          <w:rFonts w:hint="eastAsia" w:ascii="宋体" w:hAnsi="宋体" w:eastAsia="宋体" w:cs="宋体"/>
          <w:sz w:val="28"/>
          <w:szCs w:val="28"/>
        </w:rPr>
      </w:pPr>
      <w:r>
        <w:rPr>
          <w:rFonts w:hint="eastAsia" w:ascii="宋体" w:hAnsi="宋体" w:eastAsia="宋体" w:cs="宋体"/>
          <w:b/>
          <w:sz w:val="28"/>
          <w:szCs w:val="28"/>
        </w:rPr>
        <w:t>郑重承诺：</w:t>
      </w:r>
      <w:r>
        <w:rPr>
          <w:rFonts w:hint="eastAsia" w:ascii="宋体" w:hAnsi="宋体" w:eastAsia="宋体" w:cs="宋体"/>
          <w:sz w:val="28"/>
          <w:szCs w:val="28"/>
        </w:rPr>
        <w:t>在项目申报、评审、实施、结题等过程中,严格遵守</w:t>
      </w:r>
      <w:r>
        <w:rPr>
          <w:rFonts w:hint="eastAsia" w:ascii="宋体" w:hAnsi="宋体" w:eastAsia="宋体" w:cs="宋体"/>
          <w:sz w:val="28"/>
          <w:szCs w:val="28"/>
          <w:lang w:eastAsia="zh-CN"/>
        </w:rPr>
        <w:t>重庆市</w:t>
      </w:r>
      <w:r>
        <w:rPr>
          <w:rFonts w:hint="eastAsia" w:ascii="宋体" w:hAnsi="宋体" w:eastAsia="宋体" w:cs="宋体"/>
          <w:sz w:val="28"/>
          <w:szCs w:val="28"/>
        </w:rPr>
        <w:t>科研项目及财政科研经费相关管理规定，为项目实施提供相应条件,</w:t>
      </w:r>
      <w:r>
        <w:rPr>
          <w:rFonts w:hint="eastAsia" w:ascii="宋体" w:hAnsi="宋体" w:eastAsia="宋体" w:cs="宋体"/>
          <w:color w:val="000000" w:themeColor="text1"/>
          <w:sz w:val="28"/>
          <w:szCs w:val="28"/>
          <w14:textFill>
            <w14:solidFill>
              <w14:schemeClr w14:val="tx1"/>
            </w14:solidFill>
          </w14:textFill>
        </w:rPr>
        <w:t>不进行任何干扰评审或可能影响评审公正性的活动，所提供申报资料真实</w:t>
      </w:r>
      <w:r>
        <w:rPr>
          <w:rFonts w:hint="eastAsia" w:ascii="宋体" w:hAnsi="宋体" w:eastAsia="宋体" w:cs="宋体"/>
          <w:sz w:val="28"/>
          <w:szCs w:val="28"/>
        </w:rPr>
        <w:t>准确，项目组成员身份真实有效，不存在重复申报、编报虚假预算、篡改单位财务数据、侵犯他人知识产权等失信行为。</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如有违反，愿意承担科研诚信管理的相应责任。</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r>
        <w:rPr>
          <w:rFonts w:hint="eastAsia" w:ascii="宋体" w:hAnsi="宋体" w:eastAsia="宋体" w:cs="宋体"/>
          <w:sz w:val="28"/>
          <w:szCs w:val="28"/>
        </w:rPr>
        <w:t>项目负责人（签字）：</w:t>
      </w:r>
    </w:p>
    <w:p>
      <w:pPr>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项目依托单位（单位法人签章）： </w:t>
      </w:r>
    </w:p>
    <w:p>
      <w:pPr>
        <w:spacing w:line="360" w:lineRule="auto"/>
        <w:ind w:firstLine="2240" w:firstLineChars="800"/>
        <w:jc w:val="left"/>
        <w:rPr>
          <w:rFonts w:hint="eastAsia" w:ascii="宋体" w:hAnsi="宋体" w:eastAsia="宋体" w:cs="宋体"/>
          <w:sz w:val="28"/>
          <w:szCs w:val="28"/>
        </w:rPr>
      </w:pPr>
      <w:r>
        <w:rPr>
          <w:rFonts w:hint="eastAsia" w:ascii="宋体" w:hAnsi="宋体" w:eastAsia="宋体" w:cs="宋体"/>
          <w:sz w:val="28"/>
          <w:szCs w:val="28"/>
        </w:rPr>
        <w:t>（单位盖章）：</w:t>
      </w:r>
    </w:p>
    <w:p>
      <w:pPr>
        <w:spacing w:line="360" w:lineRule="auto"/>
        <w:ind w:firstLine="3920" w:firstLineChars="1400"/>
        <w:rPr>
          <w:rFonts w:hint="eastAsia" w:ascii="宋体" w:hAnsi="宋体" w:eastAsia="宋体" w:cs="宋体"/>
          <w:sz w:val="28"/>
          <w:szCs w:val="28"/>
        </w:rPr>
      </w:pPr>
    </w:p>
    <w:p>
      <w:pPr>
        <w:pStyle w:val="46"/>
        <w:spacing w:line="360" w:lineRule="auto"/>
        <w:ind w:left="4200" w:firstLine="640"/>
        <w:jc w:val="right"/>
        <w:rPr>
          <w:rFonts w:hint="eastAsia" w:ascii="宋体" w:hAnsi="宋体" w:eastAsia="宋体" w:cs="宋体"/>
          <w:sz w:val="28"/>
          <w:szCs w:val="28"/>
        </w:rPr>
      </w:pPr>
      <w:r>
        <w:rPr>
          <w:rFonts w:hint="eastAsia" w:ascii="宋体" w:hAnsi="宋体" w:eastAsia="宋体" w:cs="宋体"/>
          <w:sz w:val="28"/>
          <w:szCs w:val="28"/>
        </w:rPr>
        <w:t>年    月    日</w:t>
      </w:r>
    </w:p>
    <w:p>
      <w:pPr>
        <w:pStyle w:val="46"/>
        <w:spacing w:line="360" w:lineRule="auto"/>
        <w:ind w:left="4200" w:firstLine="640"/>
        <w:jc w:val="right"/>
        <w:rPr>
          <w:rFonts w:hint="eastAsia" w:ascii="方正仿宋_GBK" w:hAnsi="方正仿宋_GBK" w:eastAsia="方正仿宋_GBK" w:cs="方正仿宋_GBK"/>
          <w:sz w:val="28"/>
          <w:szCs w:val="28"/>
        </w:rPr>
      </w:pPr>
    </w:p>
    <w:p>
      <w:pPr>
        <w:pStyle w:val="46"/>
        <w:spacing w:line="360" w:lineRule="auto"/>
        <w:ind w:left="4200" w:firstLine="640"/>
        <w:jc w:val="right"/>
        <w:rPr>
          <w:rFonts w:hint="eastAsia" w:ascii="方正仿宋_GBK" w:hAnsi="方正仿宋_GBK" w:eastAsia="方正仿宋_GBK" w:cs="方正仿宋_GBK"/>
          <w:sz w:val="28"/>
          <w:szCs w:val="28"/>
        </w:rPr>
      </w:pPr>
    </w:p>
    <w:p>
      <w:pPr>
        <w:pStyle w:val="46"/>
        <w:spacing w:line="360" w:lineRule="auto"/>
        <w:ind w:left="4200" w:firstLine="640"/>
        <w:jc w:val="right"/>
        <w:rPr>
          <w:rFonts w:hint="eastAsia" w:ascii="方正仿宋_GBK" w:hAnsi="方正仿宋_GBK" w:eastAsia="方正仿宋_GBK" w:cs="方正仿宋_GBK"/>
          <w:sz w:val="28"/>
          <w:szCs w:val="28"/>
        </w:rPr>
      </w:pPr>
    </w:p>
    <w:p>
      <w:pPr>
        <w:pStyle w:val="46"/>
        <w:spacing w:line="360" w:lineRule="auto"/>
        <w:ind w:left="4200" w:firstLine="640"/>
        <w:jc w:val="right"/>
        <w:rPr>
          <w:rFonts w:hint="eastAsia" w:ascii="方正仿宋_GBK" w:hAnsi="方正仿宋_GBK" w:eastAsia="方正仿宋_GBK" w:cs="方正仿宋_GBK"/>
          <w:sz w:val="28"/>
          <w:szCs w:val="28"/>
        </w:rPr>
      </w:pPr>
    </w:p>
    <w:p>
      <w:pPr>
        <w:pStyle w:val="46"/>
        <w:spacing w:line="360" w:lineRule="auto"/>
        <w:ind w:left="4200" w:firstLine="640"/>
        <w:jc w:val="right"/>
        <w:rPr>
          <w:rFonts w:hint="eastAsia" w:ascii="方正仿宋_GBK" w:hAnsi="方正仿宋_GBK" w:eastAsia="方正仿宋_GBK" w:cs="方正仿宋_GBK"/>
          <w:sz w:val="28"/>
          <w:szCs w:val="28"/>
        </w:rPr>
      </w:pPr>
    </w:p>
    <w:p>
      <w:pPr>
        <w:pStyle w:val="46"/>
        <w:spacing w:line="360" w:lineRule="auto"/>
        <w:ind w:left="4200" w:firstLine="640"/>
        <w:jc w:val="right"/>
        <w:rPr>
          <w:rFonts w:hint="eastAsia" w:ascii="方正仿宋_GBK" w:hAnsi="方正仿宋_GBK" w:eastAsia="方正仿宋_GBK" w:cs="方正仿宋_GBK"/>
          <w:sz w:val="28"/>
          <w:szCs w:val="28"/>
        </w:rPr>
      </w:pPr>
    </w:p>
    <w:p>
      <w:pPr>
        <w:spacing w:line="360" w:lineRule="auto"/>
        <w:jc w:val="center"/>
        <w:rPr>
          <w:rFonts w:hint="eastAsia" w:ascii="方正小标宋_GBK" w:hAnsi="宋体" w:eastAsia="方正小标宋_GBK"/>
          <w:sz w:val="44"/>
          <w:szCs w:val="44"/>
        </w:rPr>
      </w:pPr>
    </w:p>
    <w:p>
      <w:pPr>
        <w:spacing w:line="360" w:lineRule="auto"/>
        <w:jc w:val="center"/>
        <w:rPr>
          <w:rFonts w:ascii="方正小标宋_GBK" w:hAnsi="宋体" w:eastAsia="方正小标宋_GBK"/>
          <w:sz w:val="44"/>
          <w:szCs w:val="44"/>
        </w:rPr>
      </w:pPr>
      <w:r>
        <w:rPr>
          <w:rFonts w:hint="eastAsia" w:ascii="方正小标宋_GBK" w:hAnsi="宋体" w:eastAsia="方正小标宋_GBK"/>
          <w:sz w:val="44"/>
          <w:szCs w:val="44"/>
        </w:rPr>
        <w:t>项目经费使用“包干制”承诺书</w:t>
      </w:r>
    </w:p>
    <w:p>
      <w:pPr>
        <w:spacing w:before="624" w:beforeLines="200" w:line="360" w:lineRule="auto"/>
        <w:ind w:firstLine="562" w:firstLineChars="200"/>
        <w:rPr>
          <w:rFonts w:hint="eastAsia" w:ascii="宋体" w:hAnsi="宋体" w:eastAsia="宋体" w:cs="宋体"/>
          <w:sz w:val="28"/>
          <w:szCs w:val="28"/>
        </w:rPr>
      </w:pPr>
      <w:r>
        <w:rPr>
          <w:rFonts w:hint="eastAsia" w:ascii="宋体" w:hAnsi="宋体" w:eastAsia="宋体" w:cs="宋体"/>
          <w:b/>
          <w:sz w:val="28"/>
          <w:szCs w:val="28"/>
        </w:rPr>
        <w:t>郑重承诺：</w:t>
      </w:r>
      <w:r>
        <w:rPr>
          <w:rFonts w:hint="eastAsia" w:ascii="宋体" w:hAnsi="宋体" w:eastAsia="宋体" w:cs="宋体"/>
          <w:sz w:val="28"/>
          <w:szCs w:val="28"/>
        </w:rPr>
        <w:t>严格遵守中共中央办公厅、国务院办公厅《关于进一步加强科研诚信建设的若干意见》《重庆市自然科学基金项目管理办法》等文件规定，承诺尊重科研规律，弘扬科学家精神，遵守科研伦理道德和作风学风诚信要求，认真开展科学研究工作；承诺任务期内使用拨付的经费完成计划（任务）书设定的目标，同时保证项目经费全部用于与本项目研究工作相关的支出，不截留、挪用、侵占，不用于与科学研究无关的支出；承诺经费使用符合国家和学校的相关规定。</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如有违反，接受相关法律法规严肃处理。</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r>
        <w:rPr>
          <w:rFonts w:hint="eastAsia" w:ascii="宋体" w:hAnsi="宋体" w:eastAsia="宋体" w:cs="宋体"/>
          <w:sz w:val="28"/>
          <w:szCs w:val="28"/>
        </w:rPr>
        <w:t>项目负责人（签字）：</w:t>
      </w:r>
    </w:p>
    <w:p>
      <w:pPr>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项目依托单位（单位法人签章）： </w:t>
      </w:r>
    </w:p>
    <w:p>
      <w:pPr>
        <w:spacing w:line="360" w:lineRule="auto"/>
        <w:ind w:firstLine="2240" w:firstLineChars="800"/>
        <w:jc w:val="left"/>
        <w:rPr>
          <w:rFonts w:hint="eastAsia" w:ascii="宋体" w:hAnsi="宋体" w:eastAsia="宋体" w:cs="宋体"/>
          <w:sz w:val="28"/>
          <w:szCs w:val="28"/>
        </w:rPr>
      </w:pPr>
      <w:r>
        <w:rPr>
          <w:rFonts w:hint="eastAsia" w:ascii="宋体" w:hAnsi="宋体" w:eastAsia="宋体" w:cs="宋体"/>
          <w:sz w:val="28"/>
          <w:szCs w:val="28"/>
        </w:rPr>
        <w:t>（单位盖章）：</w:t>
      </w:r>
    </w:p>
    <w:p>
      <w:pPr>
        <w:spacing w:line="360" w:lineRule="auto"/>
        <w:ind w:firstLine="3920" w:firstLineChars="1400"/>
        <w:rPr>
          <w:rFonts w:hint="eastAsia" w:ascii="宋体" w:hAnsi="宋体" w:eastAsia="宋体" w:cs="宋体"/>
          <w:sz w:val="28"/>
          <w:szCs w:val="28"/>
        </w:rPr>
      </w:pPr>
    </w:p>
    <w:p>
      <w:pPr>
        <w:pStyle w:val="46"/>
        <w:spacing w:line="360" w:lineRule="auto"/>
        <w:ind w:left="4200" w:firstLine="640"/>
        <w:jc w:val="right"/>
        <w:rPr>
          <w:rFonts w:hint="eastAsia" w:ascii="宋体" w:hAnsi="宋体" w:eastAsia="宋体" w:cs="宋体"/>
          <w:sz w:val="28"/>
          <w:szCs w:val="28"/>
        </w:rPr>
      </w:pPr>
      <w:r>
        <w:rPr>
          <w:rFonts w:hint="eastAsia" w:ascii="宋体" w:hAnsi="宋体" w:eastAsia="宋体" w:cs="宋体"/>
          <w:sz w:val="28"/>
          <w:szCs w:val="28"/>
        </w:rPr>
        <w:t>年    月    日</w:t>
      </w:r>
    </w:p>
    <w:p>
      <w:pPr>
        <w:pStyle w:val="46"/>
        <w:spacing w:line="360" w:lineRule="auto"/>
        <w:ind w:left="4200" w:firstLine="640"/>
        <w:jc w:val="right"/>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仿宋_GBK" w:hAnsi="方正仿宋_GBK" w:eastAsia="方正仿宋_GBK" w:cs="方正仿宋_GBK"/>
          <w:sz w:val="32"/>
          <w:szCs w:val="32"/>
          <w:lang w:eastAsia="zh-CN"/>
        </w:rPr>
      </w:pPr>
    </w:p>
    <w:p>
      <w:pPr>
        <w:pStyle w:val="40"/>
        <w:rPr>
          <w:rFonts w:ascii="黑体" w:hAnsi="黑体" w:eastAsia="黑体" w:cs="Times New Roman"/>
          <w:color w:val="auto"/>
          <w:sz w:val="30"/>
          <w:szCs w:val="30"/>
        </w:rPr>
      </w:pPr>
    </w:p>
    <w:p>
      <w:pPr>
        <w:widowControl/>
        <w:jc w:val="left"/>
        <w:rPr>
          <w:rFonts w:ascii="Times New Roman" w:hAnsi="Times New Roman" w:eastAsia="仿宋_GB2312" w:cs="Times New Roman"/>
          <w:bCs/>
          <w:color w:val="FF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embedRegular r:id="rId1" w:fontKey="{ABC0F4C5-291E-44BF-BC4B-4D603EAE4AC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87E177D-F8F8-4CB1-8273-D078058E4ABF}"/>
  </w:font>
  <w:font w:name="方正仿宋_GBK">
    <w:panose1 w:val="03000509000000000000"/>
    <w:charset w:val="86"/>
    <w:family w:val="script"/>
    <w:pitch w:val="default"/>
    <w:sig w:usb0="00000001" w:usb1="080E0000" w:usb2="00000000" w:usb3="00000000" w:csb0="00040000" w:csb1="00000000"/>
    <w:embedRegular r:id="rId3" w:fontKey="{89AF11C9-E1FD-4BA5-8604-EFA89723E342}"/>
  </w:font>
  <w:font w:name="微软雅黑">
    <w:panose1 w:val="020B0503020204020204"/>
    <w:charset w:val="86"/>
    <w:family w:val="swiss"/>
    <w:pitch w:val="default"/>
    <w:sig w:usb0="80000287" w:usb1="280F3C52" w:usb2="00000016" w:usb3="00000000" w:csb0="0004001F" w:csb1="00000000"/>
  </w:font>
  <w:font w:name="方正小标宋_GBK">
    <w:panose1 w:val="02000000000000000000"/>
    <w:charset w:val="86"/>
    <w:family w:val="script"/>
    <w:pitch w:val="default"/>
    <w:sig w:usb0="00000001" w:usb1="080E0000" w:usb2="00000000" w:usb3="00000000" w:csb0="00040000" w:csb1="00000000"/>
    <w:embedRegular r:id="rId4" w:fontKey="{E519A5E5-FA0E-469B-BB0E-B6D7383F81EC}"/>
  </w:font>
  <w:font w:name="仿宋_GB2312">
    <w:altName w:val="仿宋"/>
    <w:panose1 w:val="00000000000000000000"/>
    <w:charset w:val="86"/>
    <w:family w:val="modern"/>
    <w:pitch w:val="default"/>
    <w:sig w:usb0="00000000" w:usb1="00000000" w:usb2="00000000" w:usb3="00000000" w:csb0="00040000" w:csb1="00000000"/>
    <w:embedRegular r:id="rId5" w:fontKey="{31A91AB7-4608-43A1-A741-9ACFB4A67693}"/>
  </w:font>
  <w:font w:name="仿宋">
    <w:panose1 w:val="02010609060101010101"/>
    <w:charset w:val="86"/>
    <w:family w:val="auto"/>
    <w:pitch w:val="default"/>
    <w:sig w:usb0="800002BF" w:usb1="38CF7CFA" w:usb2="00000016" w:usb3="00000000" w:csb0="00040001" w:csb1="00000000"/>
    <w:embedRegular r:id="rId6" w:fontKey="{C5CC3DD8-0BD6-4EFB-8C13-5B5139F9DFBB}"/>
  </w:font>
  <w:font w:name="楷体">
    <w:panose1 w:val="02010609060101010101"/>
    <w:charset w:val="86"/>
    <w:family w:val="modern"/>
    <w:pitch w:val="default"/>
    <w:sig w:usb0="800002BF" w:usb1="38CF7CFA" w:usb2="00000016" w:usb3="00000000" w:csb0="00040001" w:csb1="00000000"/>
    <w:embedRegular r:id="rId7" w:fontKey="{3948B77E-3985-45F8-92ED-41E7B1EFBC2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第</w:t>
    </w:r>
    <w:r>
      <w:fldChar w:fldCharType="begin"/>
    </w:r>
    <w:r>
      <w:instrText xml:space="preserve">PAGE</w:instrText>
    </w:r>
    <w:r>
      <w:fldChar w:fldCharType="separate"/>
    </w:r>
    <w:r>
      <w:t>3</w:t>
    </w:r>
    <w:r>
      <w:fldChar w:fldCharType="end"/>
    </w:r>
    <w:r>
      <w:rPr>
        <w:rFonts w:hint="eastAsia"/>
      </w:rPr>
      <w:t>页共</w:t>
    </w:r>
    <w:r>
      <w:fldChar w:fldCharType="begin"/>
    </w:r>
    <w:r>
      <w:instrText xml:space="preserve">NUMPAGES</w:instrText>
    </w:r>
    <w:r>
      <w:fldChar w:fldCharType="separate"/>
    </w:r>
    <w:r>
      <w:t>7</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第</w:t>
    </w:r>
    <w:r>
      <w:fldChar w:fldCharType="begin"/>
    </w:r>
    <w:r>
      <w:instrText xml:space="preserve">PAGE</w:instrText>
    </w:r>
    <w:r>
      <w:fldChar w:fldCharType="separate"/>
    </w:r>
    <w:r>
      <w:t>7</w:t>
    </w:r>
    <w:r>
      <w:fldChar w:fldCharType="end"/>
    </w:r>
    <w:r>
      <w:rPr>
        <w:rFonts w:hint="eastAsia"/>
      </w:rPr>
      <w:t>页共</w:t>
    </w:r>
    <w:r>
      <w:fldChar w:fldCharType="begin"/>
    </w:r>
    <w:r>
      <w:instrText xml:space="preserve">NUMPAGES</w:instrText>
    </w:r>
    <w:r>
      <w:fldChar w:fldCharType="separate"/>
    </w:r>
    <w:r>
      <w:t>7</w:t>
    </w:r>
    <w:r>
      <w:fldChar w:fldCharType="end"/>
    </w:r>
    <w:r>
      <w:rPr>
        <w:rFonts w:hint="eastAsia"/>
      </w:rPr>
      <w:t>页</w: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mMTRjZmM2NjAyYzAzOTIyMDI1NDlmZDNjOWU1NGUifQ=="/>
  </w:docVars>
  <w:rsids>
    <w:rsidRoot w:val="003862C8"/>
    <w:rsid w:val="000048D8"/>
    <w:rsid w:val="00004B82"/>
    <w:rsid w:val="000072AB"/>
    <w:rsid w:val="00014B2C"/>
    <w:rsid w:val="00025BA4"/>
    <w:rsid w:val="00096F09"/>
    <w:rsid w:val="001038E8"/>
    <w:rsid w:val="00103A9E"/>
    <w:rsid w:val="00120B99"/>
    <w:rsid w:val="00130817"/>
    <w:rsid w:val="00134C2E"/>
    <w:rsid w:val="001368EB"/>
    <w:rsid w:val="00150325"/>
    <w:rsid w:val="001571F6"/>
    <w:rsid w:val="0016708B"/>
    <w:rsid w:val="00180A34"/>
    <w:rsid w:val="00192D95"/>
    <w:rsid w:val="001B20D1"/>
    <w:rsid w:val="001B23DC"/>
    <w:rsid w:val="001C64E3"/>
    <w:rsid w:val="001D7820"/>
    <w:rsid w:val="001F6C64"/>
    <w:rsid w:val="002144D1"/>
    <w:rsid w:val="0022496D"/>
    <w:rsid w:val="002310A9"/>
    <w:rsid w:val="00231172"/>
    <w:rsid w:val="00233B5E"/>
    <w:rsid w:val="00243D9E"/>
    <w:rsid w:val="00263BE5"/>
    <w:rsid w:val="00266329"/>
    <w:rsid w:val="002A6D49"/>
    <w:rsid w:val="002B2935"/>
    <w:rsid w:val="002C5D4E"/>
    <w:rsid w:val="002D2866"/>
    <w:rsid w:val="002E0087"/>
    <w:rsid w:val="002F27B0"/>
    <w:rsid w:val="0030088A"/>
    <w:rsid w:val="00310A68"/>
    <w:rsid w:val="003228C6"/>
    <w:rsid w:val="003235E1"/>
    <w:rsid w:val="003245CA"/>
    <w:rsid w:val="00330CE1"/>
    <w:rsid w:val="00331EE9"/>
    <w:rsid w:val="00337413"/>
    <w:rsid w:val="00345398"/>
    <w:rsid w:val="00346772"/>
    <w:rsid w:val="00347069"/>
    <w:rsid w:val="003558A7"/>
    <w:rsid w:val="00356FCF"/>
    <w:rsid w:val="00367B4D"/>
    <w:rsid w:val="00375B6C"/>
    <w:rsid w:val="003767D7"/>
    <w:rsid w:val="003810C6"/>
    <w:rsid w:val="003862C8"/>
    <w:rsid w:val="00392087"/>
    <w:rsid w:val="003A432D"/>
    <w:rsid w:val="003B636C"/>
    <w:rsid w:val="003B712D"/>
    <w:rsid w:val="003B7493"/>
    <w:rsid w:val="003C09DC"/>
    <w:rsid w:val="003C4B56"/>
    <w:rsid w:val="003E2C98"/>
    <w:rsid w:val="003E4DCF"/>
    <w:rsid w:val="0040351F"/>
    <w:rsid w:val="00411673"/>
    <w:rsid w:val="00421AE0"/>
    <w:rsid w:val="00433F9E"/>
    <w:rsid w:val="00434020"/>
    <w:rsid w:val="004340F0"/>
    <w:rsid w:val="0043494C"/>
    <w:rsid w:val="00437999"/>
    <w:rsid w:val="00446B28"/>
    <w:rsid w:val="00463BBD"/>
    <w:rsid w:val="004722AE"/>
    <w:rsid w:val="0047262D"/>
    <w:rsid w:val="00480B2F"/>
    <w:rsid w:val="0048667B"/>
    <w:rsid w:val="00490DA5"/>
    <w:rsid w:val="004A0172"/>
    <w:rsid w:val="004A3515"/>
    <w:rsid w:val="004C0472"/>
    <w:rsid w:val="004C0CB8"/>
    <w:rsid w:val="004C2D3C"/>
    <w:rsid w:val="004D0172"/>
    <w:rsid w:val="004D1332"/>
    <w:rsid w:val="004D41DF"/>
    <w:rsid w:val="00500F01"/>
    <w:rsid w:val="00503BBD"/>
    <w:rsid w:val="00531CA8"/>
    <w:rsid w:val="0054211A"/>
    <w:rsid w:val="00543EDE"/>
    <w:rsid w:val="005541E1"/>
    <w:rsid w:val="0056632E"/>
    <w:rsid w:val="00570957"/>
    <w:rsid w:val="00584D0B"/>
    <w:rsid w:val="00592976"/>
    <w:rsid w:val="005A0F97"/>
    <w:rsid w:val="005A65D6"/>
    <w:rsid w:val="005B228C"/>
    <w:rsid w:val="005B46DD"/>
    <w:rsid w:val="005C0406"/>
    <w:rsid w:val="005C6D6E"/>
    <w:rsid w:val="005D3D66"/>
    <w:rsid w:val="005F5B3F"/>
    <w:rsid w:val="00605D57"/>
    <w:rsid w:val="00633B0E"/>
    <w:rsid w:val="00634820"/>
    <w:rsid w:val="00663B35"/>
    <w:rsid w:val="00685F2C"/>
    <w:rsid w:val="006A15BA"/>
    <w:rsid w:val="006B56B0"/>
    <w:rsid w:val="006C03C0"/>
    <w:rsid w:val="006C1B9E"/>
    <w:rsid w:val="006C5F78"/>
    <w:rsid w:val="006E2BBC"/>
    <w:rsid w:val="00701376"/>
    <w:rsid w:val="007048A2"/>
    <w:rsid w:val="00706807"/>
    <w:rsid w:val="00714F3E"/>
    <w:rsid w:val="00744E60"/>
    <w:rsid w:val="00763B1D"/>
    <w:rsid w:val="00791AE6"/>
    <w:rsid w:val="00792DE9"/>
    <w:rsid w:val="007A0ECB"/>
    <w:rsid w:val="007A4C31"/>
    <w:rsid w:val="007B1758"/>
    <w:rsid w:val="007C641C"/>
    <w:rsid w:val="007D14AE"/>
    <w:rsid w:val="007F7FF4"/>
    <w:rsid w:val="00801773"/>
    <w:rsid w:val="00824E03"/>
    <w:rsid w:val="00833631"/>
    <w:rsid w:val="00835324"/>
    <w:rsid w:val="00853374"/>
    <w:rsid w:val="008814E2"/>
    <w:rsid w:val="0088392C"/>
    <w:rsid w:val="00886BBE"/>
    <w:rsid w:val="00890161"/>
    <w:rsid w:val="00890B9B"/>
    <w:rsid w:val="0089473A"/>
    <w:rsid w:val="008A22A5"/>
    <w:rsid w:val="008B289C"/>
    <w:rsid w:val="008B71BA"/>
    <w:rsid w:val="008C3B6D"/>
    <w:rsid w:val="008D3E54"/>
    <w:rsid w:val="00900E72"/>
    <w:rsid w:val="009123A6"/>
    <w:rsid w:val="00916633"/>
    <w:rsid w:val="00923BBD"/>
    <w:rsid w:val="00933269"/>
    <w:rsid w:val="0093453F"/>
    <w:rsid w:val="0094291D"/>
    <w:rsid w:val="00945665"/>
    <w:rsid w:val="009465D6"/>
    <w:rsid w:val="009679FA"/>
    <w:rsid w:val="0097105A"/>
    <w:rsid w:val="0097231B"/>
    <w:rsid w:val="00974670"/>
    <w:rsid w:val="00974F18"/>
    <w:rsid w:val="00985B88"/>
    <w:rsid w:val="00995D5B"/>
    <w:rsid w:val="009B3FBA"/>
    <w:rsid w:val="009C0E05"/>
    <w:rsid w:val="009E313A"/>
    <w:rsid w:val="009F2D3C"/>
    <w:rsid w:val="009F45DD"/>
    <w:rsid w:val="009F567F"/>
    <w:rsid w:val="009F7D36"/>
    <w:rsid w:val="00A13EE8"/>
    <w:rsid w:val="00A23725"/>
    <w:rsid w:val="00A255E4"/>
    <w:rsid w:val="00A2782D"/>
    <w:rsid w:val="00A45A1A"/>
    <w:rsid w:val="00A57143"/>
    <w:rsid w:val="00A572CF"/>
    <w:rsid w:val="00A72136"/>
    <w:rsid w:val="00A92CC3"/>
    <w:rsid w:val="00AB0FF7"/>
    <w:rsid w:val="00AD1E61"/>
    <w:rsid w:val="00AE1CCC"/>
    <w:rsid w:val="00AE7EEC"/>
    <w:rsid w:val="00AF267C"/>
    <w:rsid w:val="00AF2BCB"/>
    <w:rsid w:val="00B118B7"/>
    <w:rsid w:val="00B16B1C"/>
    <w:rsid w:val="00B16C9E"/>
    <w:rsid w:val="00B20DFD"/>
    <w:rsid w:val="00B528EA"/>
    <w:rsid w:val="00B55FE7"/>
    <w:rsid w:val="00B5718E"/>
    <w:rsid w:val="00B84084"/>
    <w:rsid w:val="00BA7D3E"/>
    <w:rsid w:val="00BB313F"/>
    <w:rsid w:val="00BB3219"/>
    <w:rsid w:val="00BC171D"/>
    <w:rsid w:val="00BD5EBE"/>
    <w:rsid w:val="00BE578B"/>
    <w:rsid w:val="00BF393D"/>
    <w:rsid w:val="00C11840"/>
    <w:rsid w:val="00C34DE0"/>
    <w:rsid w:val="00C9011F"/>
    <w:rsid w:val="00C97A97"/>
    <w:rsid w:val="00CE65B6"/>
    <w:rsid w:val="00CE7FCA"/>
    <w:rsid w:val="00CF30A3"/>
    <w:rsid w:val="00D00914"/>
    <w:rsid w:val="00D14B2E"/>
    <w:rsid w:val="00D26896"/>
    <w:rsid w:val="00D34C8B"/>
    <w:rsid w:val="00D42D55"/>
    <w:rsid w:val="00D55C3B"/>
    <w:rsid w:val="00D64836"/>
    <w:rsid w:val="00D64C77"/>
    <w:rsid w:val="00D7458E"/>
    <w:rsid w:val="00D77522"/>
    <w:rsid w:val="00D80CAD"/>
    <w:rsid w:val="00D857E0"/>
    <w:rsid w:val="00DA25B2"/>
    <w:rsid w:val="00DA5C13"/>
    <w:rsid w:val="00DA697A"/>
    <w:rsid w:val="00DB347D"/>
    <w:rsid w:val="00DE6E04"/>
    <w:rsid w:val="00DE75F8"/>
    <w:rsid w:val="00DF0804"/>
    <w:rsid w:val="00DF5183"/>
    <w:rsid w:val="00E054BF"/>
    <w:rsid w:val="00E371D0"/>
    <w:rsid w:val="00E42962"/>
    <w:rsid w:val="00E6628B"/>
    <w:rsid w:val="00E6786B"/>
    <w:rsid w:val="00E82BCD"/>
    <w:rsid w:val="00E87C2E"/>
    <w:rsid w:val="00E96BE3"/>
    <w:rsid w:val="00E9731E"/>
    <w:rsid w:val="00EA2B4D"/>
    <w:rsid w:val="00EC6108"/>
    <w:rsid w:val="00F05148"/>
    <w:rsid w:val="00F23421"/>
    <w:rsid w:val="00F37D24"/>
    <w:rsid w:val="00F40A88"/>
    <w:rsid w:val="00F44C1D"/>
    <w:rsid w:val="00F51F53"/>
    <w:rsid w:val="00F537A0"/>
    <w:rsid w:val="00F559B0"/>
    <w:rsid w:val="00F7226C"/>
    <w:rsid w:val="00F74717"/>
    <w:rsid w:val="00F84ACA"/>
    <w:rsid w:val="00F861B0"/>
    <w:rsid w:val="00F87603"/>
    <w:rsid w:val="00FA76D3"/>
    <w:rsid w:val="00FC4D8F"/>
    <w:rsid w:val="00FE2148"/>
    <w:rsid w:val="00FE3797"/>
    <w:rsid w:val="00FE6C8A"/>
    <w:rsid w:val="00FF4CC8"/>
    <w:rsid w:val="00FF5307"/>
    <w:rsid w:val="00FF65D9"/>
    <w:rsid w:val="013A5714"/>
    <w:rsid w:val="02DA5134"/>
    <w:rsid w:val="04BB2A8F"/>
    <w:rsid w:val="067F73A9"/>
    <w:rsid w:val="06835350"/>
    <w:rsid w:val="079A3F53"/>
    <w:rsid w:val="07FB0814"/>
    <w:rsid w:val="09583A9E"/>
    <w:rsid w:val="09B25328"/>
    <w:rsid w:val="0C1F117A"/>
    <w:rsid w:val="0D1C13AD"/>
    <w:rsid w:val="16F74091"/>
    <w:rsid w:val="191548F6"/>
    <w:rsid w:val="1971397C"/>
    <w:rsid w:val="19E64CF2"/>
    <w:rsid w:val="1B1554C4"/>
    <w:rsid w:val="1B305DD3"/>
    <w:rsid w:val="1DC023B1"/>
    <w:rsid w:val="1F2448F7"/>
    <w:rsid w:val="1F3D7B3C"/>
    <w:rsid w:val="203151B5"/>
    <w:rsid w:val="20F639F2"/>
    <w:rsid w:val="217F2C3A"/>
    <w:rsid w:val="21DC2A58"/>
    <w:rsid w:val="2323256A"/>
    <w:rsid w:val="24CC57DF"/>
    <w:rsid w:val="254A5658"/>
    <w:rsid w:val="26192603"/>
    <w:rsid w:val="26BD5A7C"/>
    <w:rsid w:val="26C673C1"/>
    <w:rsid w:val="28DD487A"/>
    <w:rsid w:val="2929212E"/>
    <w:rsid w:val="2A6765A4"/>
    <w:rsid w:val="2E795FEA"/>
    <w:rsid w:val="30CF6180"/>
    <w:rsid w:val="31161CE0"/>
    <w:rsid w:val="32146CC0"/>
    <w:rsid w:val="34F94373"/>
    <w:rsid w:val="36593A43"/>
    <w:rsid w:val="39312C8F"/>
    <w:rsid w:val="3DD764BB"/>
    <w:rsid w:val="43A04F0C"/>
    <w:rsid w:val="460E1A36"/>
    <w:rsid w:val="465B3E17"/>
    <w:rsid w:val="466E0585"/>
    <w:rsid w:val="470C01E0"/>
    <w:rsid w:val="47D233D8"/>
    <w:rsid w:val="4A484917"/>
    <w:rsid w:val="4A4B718A"/>
    <w:rsid w:val="4A6E55A3"/>
    <w:rsid w:val="4B440801"/>
    <w:rsid w:val="4C214A61"/>
    <w:rsid w:val="4CB05BDE"/>
    <w:rsid w:val="4DAD1A30"/>
    <w:rsid w:val="4F01178D"/>
    <w:rsid w:val="5035133B"/>
    <w:rsid w:val="50CB1B55"/>
    <w:rsid w:val="51A64C31"/>
    <w:rsid w:val="5288737E"/>
    <w:rsid w:val="53697DA7"/>
    <w:rsid w:val="53F3617E"/>
    <w:rsid w:val="548F1B43"/>
    <w:rsid w:val="54DD0AD6"/>
    <w:rsid w:val="59A65848"/>
    <w:rsid w:val="59C207A9"/>
    <w:rsid w:val="5B8D213B"/>
    <w:rsid w:val="5C4F066B"/>
    <w:rsid w:val="5CB5268D"/>
    <w:rsid w:val="5CE35FB7"/>
    <w:rsid w:val="5E490CFE"/>
    <w:rsid w:val="5F037CD3"/>
    <w:rsid w:val="60452A49"/>
    <w:rsid w:val="61E82FD0"/>
    <w:rsid w:val="620A5FC1"/>
    <w:rsid w:val="63814A44"/>
    <w:rsid w:val="63AE5BFC"/>
    <w:rsid w:val="64515465"/>
    <w:rsid w:val="66153906"/>
    <w:rsid w:val="66715B39"/>
    <w:rsid w:val="66843659"/>
    <w:rsid w:val="6A475123"/>
    <w:rsid w:val="6B355195"/>
    <w:rsid w:val="6B6C6C25"/>
    <w:rsid w:val="6BBA3F78"/>
    <w:rsid w:val="708F0094"/>
    <w:rsid w:val="721750F2"/>
    <w:rsid w:val="73E62D76"/>
    <w:rsid w:val="769B2C60"/>
    <w:rsid w:val="77E654C8"/>
    <w:rsid w:val="78154B28"/>
    <w:rsid w:val="796D0408"/>
    <w:rsid w:val="7AFC14B7"/>
    <w:rsid w:val="7C21464B"/>
    <w:rsid w:val="7CD1210A"/>
    <w:rsid w:val="7FED4A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方正仿宋_GBK" w:hAnsi="方正仿宋_GBK" w:eastAsia="方正仿宋_GBK" w:cs="方正仿宋_GBK"/>
      <w:sz w:val="32"/>
      <w:szCs w:val="32"/>
      <w:lang w:val="zh-CN" w:eastAsia="zh-CN" w:bidi="zh-CN"/>
    </w:rPr>
  </w:style>
  <w:style w:type="paragraph" w:styleId="3">
    <w:name w:val="Date"/>
    <w:basedOn w:val="1"/>
    <w:next w:val="1"/>
    <w:link w:val="25"/>
    <w:unhideWhenUsed/>
    <w:qFormat/>
    <w:uiPriority w:val="99"/>
    <w:pPr>
      <w:ind w:left="100" w:leftChars="2500"/>
    </w:pPr>
  </w:style>
  <w:style w:type="paragraph" w:styleId="4">
    <w:name w:val="Body Text Indent 2"/>
    <w:basedOn w:val="1"/>
    <w:unhideWhenUsed/>
    <w:qFormat/>
    <w:uiPriority w:val="99"/>
    <w:pPr>
      <w:spacing w:line="360" w:lineRule="auto"/>
      <w:ind w:firstLine="780" w:firstLineChars="260"/>
    </w:pPr>
    <w:rPr>
      <w:spacing w:val="10"/>
      <w:sz w:val="28"/>
    </w:rPr>
  </w:style>
  <w:style w:type="paragraph" w:styleId="5">
    <w:name w:val="Balloon Text"/>
    <w:basedOn w:val="1"/>
    <w:link w:val="24"/>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jc w:val="left"/>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line="336" w:lineRule="auto"/>
      <w:jc w:val="left"/>
    </w:pPr>
    <w:rPr>
      <w:rFonts w:ascii="宋体" w:hAnsi="宋体" w:eastAsia="宋体" w:cs="宋体"/>
      <w:kern w:val="0"/>
      <w:sz w:val="20"/>
      <w:szCs w:val="20"/>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unhideWhenUsed/>
    <w:qFormat/>
    <w:uiPriority w:val="99"/>
  </w:style>
  <w:style w:type="character" w:styleId="13">
    <w:name w:val="FollowedHyperlink"/>
    <w:basedOn w:val="11"/>
    <w:unhideWhenUsed/>
    <w:qFormat/>
    <w:uiPriority w:val="99"/>
    <w:rPr>
      <w:color w:val="A41DC4"/>
      <w:u w:val="none"/>
    </w:rPr>
  </w:style>
  <w:style w:type="character" w:styleId="14">
    <w:name w:val="Emphasis"/>
    <w:basedOn w:val="11"/>
    <w:qFormat/>
    <w:uiPriority w:val="20"/>
  </w:style>
  <w:style w:type="character" w:styleId="15">
    <w:name w:val="HTML Definition"/>
    <w:basedOn w:val="11"/>
    <w:unhideWhenUsed/>
    <w:qFormat/>
    <w:uiPriority w:val="99"/>
  </w:style>
  <w:style w:type="character" w:styleId="16">
    <w:name w:val="HTML Acronym"/>
    <w:basedOn w:val="11"/>
    <w:unhideWhenUsed/>
    <w:qFormat/>
    <w:uiPriority w:val="99"/>
  </w:style>
  <w:style w:type="character" w:styleId="17">
    <w:name w:val="HTML Variable"/>
    <w:basedOn w:val="11"/>
    <w:unhideWhenUsed/>
    <w:qFormat/>
    <w:uiPriority w:val="99"/>
  </w:style>
  <w:style w:type="character" w:styleId="18">
    <w:name w:val="Hyperlink"/>
    <w:basedOn w:val="11"/>
    <w:unhideWhenUsed/>
    <w:qFormat/>
    <w:uiPriority w:val="99"/>
    <w:rPr>
      <w:color w:val="0B3ACF"/>
      <w:u w:val="none"/>
    </w:rPr>
  </w:style>
  <w:style w:type="character" w:styleId="19">
    <w:name w:val="HTML Code"/>
    <w:basedOn w:val="11"/>
    <w:unhideWhenUsed/>
    <w:qFormat/>
    <w:uiPriority w:val="99"/>
    <w:rPr>
      <w:rFonts w:ascii="微软雅黑" w:hAnsi="微软雅黑" w:eastAsia="微软雅黑" w:cs="微软雅黑"/>
      <w:sz w:val="21"/>
      <w:szCs w:val="21"/>
    </w:rPr>
  </w:style>
  <w:style w:type="character" w:styleId="20">
    <w:name w:val="HTML Cite"/>
    <w:basedOn w:val="11"/>
    <w:unhideWhenUsed/>
    <w:qFormat/>
    <w:uiPriority w:val="99"/>
  </w:style>
  <w:style w:type="paragraph" w:customStyle="1" w:styleId="21">
    <w:name w:val="列出段落1"/>
    <w:basedOn w:val="1"/>
    <w:qFormat/>
    <w:uiPriority w:val="34"/>
    <w:pPr>
      <w:ind w:firstLine="420" w:firstLineChars="200"/>
    </w:pPr>
  </w:style>
  <w:style w:type="character" w:customStyle="1" w:styleId="22">
    <w:name w:val="页眉 Char"/>
    <w:basedOn w:val="11"/>
    <w:link w:val="7"/>
    <w:qFormat/>
    <w:uiPriority w:val="99"/>
    <w:rPr>
      <w:sz w:val="18"/>
      <w:szCs w:val="18"/>
    </w:rPr>
  </w:style>
  <w:style w:type="character" w:customStyle="1" w:styleId="23">
    <w:name w:val="页脚 Char1"/>
    <w:basedOn w:val="11"/>
    <w:link w:val="6"/>
    <w:qFormat/>
    <w:uiPriority w:val="99"/>
    <w:rPr>
      <w:sz w:val="18"/>
      <w:szCs w:val="18"/>
    </w:rPr>
  </w:style>
  <w:style w:type="character" w:customStyle="1" w:styleId="24">
    <w:name w:val="批注框文本 Char"/>
    <w:basedOn w:val="11"/>
    <w:link w:val="5"/>
    <w:semiHidden/>
    <w:qFormat/>
    <w:uiPriority w:val="99"/>
    <w:rPr>
      <w:sz w:val="18"/>
      <w:szCs w:val="18"/>
    </w:rPr>
  </w:style>
  <w:style w:type="character" w:customStyle="1" w:styleId="25">
    <w:name w:val="日期 Char"/>
    <w:basedOn w:val="11"/>
    <w:link w:val="3"/>
    <w:semiHidden/>
    <w:qFormat/>
    <w:uiPriority w:val="99"/>
  </w:style>
  <w:style w:type="character" w:customStyle="1" w:styleId="26">
    <w:name w:val="fh2"/>
    <w:basedOn w:val="11"/>
    <w:qFormat/>
    <w:uiPriority w:val="0"/>
  </w:style>
  <w:style w:type="character" w:customStyle="1" w:styleId="27">
    <w:name w:val="fh6"/>
    <w:basedOn w:val="11"/>
    <w:qFormat/>
    <w:uiPriority w:val="0"/>
  </w:style>
  <w:style w:type="character" w:customStyle="1" w:styleId="28">
    <w:name w:val="fh0"/>
    <w:basedOn w:val="11"/>
    <w:qFormat/>
    <w:uiPriority w:val="0"/>
  </w:style>
  <w:style w:type="character" w:customStyle="1" w:styleId="29">
    <w:name w:val="fh4"/>
    <w:basedOn w:val="11"/>
    <w:qFormat/>
    <w:uiPriority w:val="0"/>
  </w:style>
  <w:style w:type="character" w:customStyle="1" w:styleId="30">
    <w:name w:val="fh1"/>
    <w:basedOn w:val="11"/>
    <w:qFormat/>
    <w:uiPriority w:val="0"/>
  </w:style>
  <w:style w:type="character" w:customStyle="1" w:styleId="31">
    <w:name w:val="fh3"/>
    <w:basedOn w:val="11"/>
    <w:qFormat/>
    <w:uiPriority w:val="0"/>
  </w:style>
  <w:style w:type="character" w:customStyle="1" w:styleId="32">
    <w:name w:val="fh5"/>
    <w:basedOn w:val="11"/>
    <w:qFormat/>
    <w:uiPriority w:val="0"/>
  </w:style>
  <w:style w:type="paragraph" w:customStyle="1" w:styleId="33">
    <w:name w:val="_Style 22"/>
    <w:basedOn w:val="1"/>
    <w:next w:val="1"/>
    <w:qFormat/>
    <w:uiPriority w:val="0"/>
    <w:pPr>
      <w:pBdr>
        <w:bottom w:val="single" w:color="auto" w:sz="6" w:space="1"/>
      </w:pBdr>
      <w:jc w:val="center"/>
    </w:pPr>
    <w:rPr>
      <w:rFonts w:ascii="Arial" w:eastAsia="宋体"/>
      <w:vanish/>
      <w:sz w:val="16"/>
    </w:rPr>
  </w:style>
  <w:style w:type="paragraph" w:customStyle="1" w:styleId="34">
    <w:name w:val="_Style 23"/>
    <w:basedOn w:val="1"/>
    <w:next w:val="1"/>
    <w:qFormat/>
    <w:uiPriority w:val="0"/>
    <w:pPr>
      <w:pBdr>
        <w:top w:val="single" w:color="auto" w:sz="6" w:space="1"/>
      </w:pBdr>
      <w:jc w:val="center"/>
    </w:pPr>
    <w:rPr>
      <w:rFonts w:ascii="Arial" w:eastAsia="宋体"/>
      <w:vanish/>
      <w:sz w:val="16"/>
    </w:rPr>
  </w:style>
  <w:style w:type="character" w:customStyle="1" w:styleId="35">
    <w:name w:val="dropselect_box"/>
    <w:basedOn w:val="11"/>
    <w:qFormat/>
    <w:uiPriority w:val="0"/>
  </w:style>
  <w:style w:type="character" w:customStyle="1" w:styleId="36">
    <w:name w:val="dropselect_box1"/>
    <w:basedOn w:val="11"/>
    <w:qFormat/>
    <w:uiPriority w:val="0"/>
    <w:rPr>
      <w:bdr w:val="single" w:color="E2E2E2" w:sz="6" w:space="0"/>
    </w:rPr>
  </w:style>
  <w:style w:type="character" w:customStyle="1" w:styleId="37">
    <w:name w:val="hj-easyread-speakerprocesser-position-action-icon"/>
    <w:basedOn w:val="11"/>
    <w:qFormat/>
    <w:uiPriority w:val="0"/>
  </w:style>
  <w:style w:type="paragraph" w:customStyle="1" w:styleId="38">
    <w:name w:val="_Style 33"/>
    <w:basedOn w:val="1"/>
    <w:next w:val="1"/>
    <w:qFormat/>
    <w:uiPriority w:val="0"/>
    <w:pPr>
      <w:pBdr>
        <w:bottom w:val="single" w:color="auto" w:sz="6" w:space="1"/>
      </w:pBdr>
      <w:jc w:val="center"/>
    </w:pPr>
    <w:rPr>
      <w:rFonts w:ascii="Arial" w:eastAsia="宋体"/>
      <w:vanish/>
      <w:sz w:val="16"/>
    </w:rPr>
  </w:style>
  <w:style w:type="paragraph" w:customStyle="1" w:styleId="39">
    <w:name w:val="_Style 34"/>
    <w:basedOn w:val="1"/>
    <w:next w:val="1"/>
    <w:qFormat/>
    <w:uiPriority w:val="0"/>
    <w:pPr>
      <w:pBdr>
        <w:top w:val="single" w:color="auto" w:sz="6" w:space="1"/>
      </w:pBdr>
      <w:jc w:val="center"/>
    </w:pPr>
    <w:rPr>
      <w:rFonts w:ascii="Arial" w:eastAsia="宋体"/>
      <w:vanish/>
      <w:sz w:val="16"/>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
    <w:name w:val="_Style 38"/>
    <w:basedOn w:val="1"/>
    <w:next w:val="1"/>
    <w:qFormat/>
    <w:uiPriority w:val="0"/>
    <w:pPr>
      <w:pBdr>
        <w:bottom w:val="single" w:color="auto" w:sz="6" w:space="1"/>
      </w:pBdr>
      <w:jc w:val="center"/>
    </w:pPr>
    <w:rPr>
      <w:rFonts w:ascii="Arial" w:eastAsia="宋体"/>
      <w:vanish/>
      <w:sz w:val="16"/>
    </w:rPr>
  </w:style>
  <w:style w:type="paragraph" w:customStyle="1" w:styleId="42">
    <w:name w:val="_Style 39"/>
    <w:basedOn w:val="1"/>
    <w:next w:val="1"/>
    <w:qFormat/>
    <w:uiPriority w:val="0"/>
    <w:pPr>
      <w:pBdr>
        <w:top w:val="single" w:color="auto" w:sz="6" w:space="1"/>
      </w:pBdr>
      <w:jc w:val="center"/>
    </w:pPr>
    <w:rPr>
      <w:rFonts w:ascii="Arial" w:eastAsia="宋体"/>
      <w:vanish/>
      <w:sz w:val="16"/>
    </w:rPr>
  </w:style>
  <w:style w:type="paragraph" w:customStyle="1" w:styleId="43">
    <w:name w:val="_Style 40"/>
    <w:basedOn w:val="1"/>
    <w:next w:val="1"/>
    <w:qFormat/>
    <w:uiPriority w:val="0"/>
    <w:pPr>
      <w:pBdr>
        <w:bottom w:val="single" w:color="auto" w:sz="6" w:space="1"/>
      </w:pBdr>
      <w:jc w:val="center"/>
    </w:pPr>
    <w:rPr>
      <w:rFonts w:ascii="Arial" w:eastAsia="宋体"/>
      <w:vanish/>
      <w:sz w:val="16"/>
    </w:rPr>
  </w:style>
  <w:style w:type="paragraph" w:customStyle="1" w:styleId="44">
    <w:name w:val="_Style 41"/>
    <w:basedOn w:val="1"/>
    <w:next w:val="1"/>
    <w:qFormat/>
    <w:uiPriority w:val="0"/>
    <w:pPr>
      <w:pBdr>
        <w:top w:val="single" w:color="auto" w:sz="6" w:space="1"/>
      </w:pBdr>
      <w:jc w:val="center"/>
    </w:pPr>
    <w:rPr>
      <w:rFonts w:ascii="Arial" w:eastAsia="宋体"/>
      <w:vanish/>
      <w:sz w:val="16"/>
    </w:rPr>
  </w:style>
  <w:style w:type="character" w:customStyle="1" w:styleId="45">
    <w:name w:val="页脚 Char"/>
    <w:qFormat/>
    <w:uiPriority w:val="99"/>
    <w:rPr>
      <w:kern w:val="2"/>
      <w:sz w:val="18"/>
      <w:szCs w:val="18"/>
    </w:rPr>
  </w:style>
  <w:style w:type="paragraph" w:styleId="46">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9B668-4AFA-42FA-9645-D376FA018C1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1588</Words>
  <Characters>1624</Characters>
  <Lines>13</Lines>
  <Paragraphs>3</Paragraphs>
  <TotalTime>14</TotalTime>
  <ScaleCrop>false</ScaleCrop>
  <LinksUpToDate>false</LinksUpToDate>
  <CharactersWithSpaces>1700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2018-12-17T02:44:00Z</dcterms:created>
  <dc:creator>hp</dc:creator>
  <cp:lastModifiedBy>MA</cp:lastModifiedBy>
  <cp:lastPrinted>2022-01-26T02:24:00Z</cp:lastPrinted>
  <dcterms:modified xsi:type="dcterms:W3CDTF">2022-09-07T08:54:19Z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51342106C18A44A98AD8F541679673A2</vt:lpwstr>
  </property>
</Properties>
</file>